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674017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180A">
        <w:rPr>
          <w:rFonts w:ascii="Times New Roman" w:hAnsi="Times New Roman" w:cs="Times New Roman"/>
          <w:b/>
          <w:sz w:val="32"/>
          <w:szCs w:val="24"/>
        </w:rPr>
        <w:t>Zpráva o splnění oddlužení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0C3D8C" w:rsidRDefault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0C3D8C" w:rsidRDefault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0C3D8C" w:rsidRDefault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0C3D8C" w:rsidRDefault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417160" w:rsidRPr="0039180A" w:rsidTr="00674017">
        <w:tc>
          <w:tcPr>
            <w:tcW w:w="4606" w:type="dxa"/>
          </w:tcPr>
          <w:p w:rsidR="00417160" w:rsidRPr="0039180A" w:rsidRDefault="004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vyhotovení</w:t>
            </w:r>
          </w:p>
        </w:tc>
        <w:tc>
          <w:tcPr>
            <w:tcW w:w="4606" w:type="dxa"/>
          </w:tcPr>
          <w:p w:rsidR="00417160" w:rsidRPr="0039180A" w:rsidRDefault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8063F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674017" w:rsidRDefault="00674017">
      <w:pPr>
        <w:rPr>
          <w:rFonts w:ascii="Times New Roman" w:hAnsi="Times New Roman" w:cs="Times New Roman"/>
          <w:sz w:val="24"/>
          <w:szCs w:val="24"/>
        </w:rPr>
      </w:pPr>
    </w:p>
    <w:p w:rsidR="0096300B" w:rsidRPr="0096300B" w:rsidRDefault="0096300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A. Průběh insolvenčního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0201E5">
        <w:tc>
          <w:tcPr>
            <w:tcW w:w="4606" w:type="dxa"/>
          </w:tcPr>
          <w:p w:rsidR="00674017" w:rsidRPr="0039180A" w:rsidRDefault="00674017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řízení zahájeno dne</w:t>
            </w:r>
          </w:p>
        </w:tc>
        <w:tc>
          <w:tcPr>
            <w:tcW w:w="4606" w:type="dxa"/>
          </w:tcPr>
          <w:p w:rsidR="00674017" w:rsidRPr="0039180A" w:rsidRDefault="004874D1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="000C3D8C"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674017" w:rsidRPr="0039180A" w:rsidTr="000201E5">
        <w:tc>
          <w:tcPr>
            <w:tcW w:w="4606" w:type="dxa"/>
          </w:tcPr>
          <w:p w:rsidR="00674017" w:rsidRPr="0039180A" w:rsidRDefault="007F0E3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Úpadek dlužníka zjištěn usnesením ze dne</w:t>
            </w:r>
          </w:p>
        </w:tc>
        <w:tc>
          <w:tcPr>
            <w:tcW w:w="4606" w:type="dxa"/>
          </w:tcPr>
          <w:p w:rsidR="00674017" w:rsidRPr="0039180A" w:rsidRDefault="004874D1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0C3D8C"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674017" w:rsidRPr="0039180A" w:rsidTr="000201E5">
        <w:tc>
          <w:tcPr>
            <w:tcW w:w="4606" w:type="dxa"/>
          </w:tcPr>
          <w:p w:rsidR="00674017" w:rsidRPr="0039180A" w:rsidRDefault="007F0E3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Oddlužení povoleno usnesením ze dne</w:t>
            </w:r>
          </w:p>
        </w:tc>
        <w:tc>
          <w:tcPr>
            <w:tcW w:w="4606" w:type="dxa"/>
          </w:tcPr>
          <w:p w:rsidR="00674017" w:rsidRPr="0039180A" w:rsidRDefault="000C3D8C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="004874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7F0E34" w:rsidRPr="0039180A" w:rsidTr="000201E5">
        <w:tc>
          <w:tcPr>
            <w:tcW w:w="4606" w:type="dxa"/>
          </w:tcPr>
          <w:p w:rsidR="007F0E34" w:rsidRPr="0039180A" w:rsidRDefault="007F0E34" w:rsidP="007F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Oddlužení schváleno usnesením ze dne</w:t>
            </w:r>
          </w:p>
        </w:tc>
        <w:tc>
          <w:tcPr>
            <w:tcW w:w="4606" w:type="dxa"/>
          </w:tcPr>
          <w:p w:rsidR="007F0E34" w:rsidRPr="0039180A" w:rsidRDefault="000C3D8C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5333C4" w:rsidRDefault="005333C4">
      <w:pPr>
        <w:rPr>
          <w:rFonts w:ascii="Times New Roman" w:hAnsi="Times New Roman" w:cs="Times New Roman"/>
          <w:sz w:val="24"/>
          <w:szCs w:val="24"/>
        </w:rPr>
      </w:pPr>
    </w:p>
    <w:p w:rsidR="0096300B" w:rsidRPr="0096300B" w:rsidRDefault="0096300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B. Výsledek insolvenčního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5333C4" w:rsidRPr="0039180A" w:rsidTr="000201E5">
        <w:tc>
          <w:tcPr>
            <w:tcW w:w="4606" w:type="dxa"/>
          </w:tcPr>
          <w:p w:rsidR="005333C4" w:rsidRPr="0039180A" w:rsidRDefault="005333C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Poslední splátka dle splátkového kalendáře</w:t>
            </w:r>
          </w:p>
        </w:tc>
        <w:tc>
          <w:tcPr>
            <w:tcW w:w="4606" w:type="dxa"/>
            <w:gridSpan w:val="2"/>
          </w:tcPr>
          <w:p w:rsidR="005333C4" w:rsidRPr="00D14508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1269D1" w:rsidRPr="0039180A" w:rsidTr="000201E5">
        <w:tc>
          <w:tcPr>
            <w:tcW w:w="4606" w:type="dxa"/>
          </w:tcPr>
          <w:p w:rsidR="001269D1" w:rsidRPr="0039180A" w:rsidRDefault="001269D1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míra uspokojení nezajištěných věřitelů před schválením oddlužení</w:t>
            </w:r>
          </w:p>
        </w:tc>
        <w:tc>
          <w:tcPr>
            <w:tcW w:w="2303" w:type="dxa"/>
          </w:tcPr>
          <w:p w:rsidR="001269D1" w:rsidRPr="00D14508" w:rsidRDefault="001269D1" w:rsidP="004F2AC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D1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Kč </w:t>
            </w:r>
          </w:p>
        </w:tc>
        <w:tc>
          <w:tcPr>
            <w:tcW w:w="2303" w:type="dxa"/>
          </w:tcPr>
          <w:p w:rsidR="001269D1" w:rsidRPr="00D14508" w:rsidRDefault="001269D1" w:rsidP="004F2AC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D2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</w:tr>
      <w:tr w:rsidR="001269D1" w:rsidRPr="0039180A" w:rsidTr="000201E5">
        <w:tc>
          <w:tcPr>
            <w:tcW w:w="4606" w:type="dxa"/>
          </w:tcPr>
          <w:p w:rsidR="001269D1" w:rsidRPr="0039180A" w:rsidRDefault="001269D1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Nezajištění věřitelé uspokojeni ve výši</w:t>
            </w:r>
          </w:p>
        </w:tc>
        <w:tc>
          <w:tcPr>
            <w:tcW w:w="2303" w:type="dxa"/>
          </w:tcPr>
          <w:p w:rsidR="001269D1" w:rsidRPr="00D14508" w:rsidRDefault="001269D1" w:rsidP="000C3D8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10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Kč </w:t>
            </w:r>
          </w:p>
        </w:tc>
        <w:tc>
          <w:tcPr>
            <w:tcW w:w="2303" w:type="dxa"/>
          </w:tcPr>
          <w:p w:rsidR="001269D1" w:rsidRPr="00D14508" w:rsidRDefault="001269D1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11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%</w:t>
            </w:r>
          </w:p>
        </w:tc>
      </w:tr>
      <w:tr w:rsidR="001269D1" w:rsidRPr="0039180A" w:rsidTr="000201E5">
        <w:tc>
          <w:tcPr>
            <w:tcW w:w="4606" w:type="dxa"/>
          </w:tcPr>
          <w:p w:rsidR="001269D1" w:rsidRPr="0039180A" w:rsidRDefault="001269D1" w:rsidP="0053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Zajištění věřitelé uspokojeni ve výši</w:t>
            </w:r>
          </w:p>
        </w:tc>
        <w:tc>
          <w:tcPr>
            <w:tcW w:w="2303" w:type="dxa"/>
          </w:tcPr>
          <w:p w:rsidR="001269D1" w:rsidRPr="00D14508" w:rsidRDefault="001269D1" w:rsidP="000C3D8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1269D1" w:rsidRPr="00D14508" w:rsidRDefault="001269D1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1269D1" w:rsidRPr="0039180A" w:rsidTr="000201E5">
        <w:tc>
          <w:tcPr>
            <w:tcW w:w="4606" w:type="dxa"/>
          </w:tcPr>
          <w:p w:rsidR="001269D1" w:rsidRPr="0039180A" w:rsidRDefault="001269D1" w:rsidP="0053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Přeplatek na splátkách ve výši</w:t>
            </w:r>
          </w:p>
        </w:tc>
        <w:tc>
          <w:tcPr>
            <w:tcW w:w="4606" w:type="dxa"/>
            <w:gridSpan w:val="2"/>
          </w:tcPr>
          <w:p w:rsidR="001269D1" w:rsidRPr="00D14508" w:rsidRDefault="001269D1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1269D1" w:rsidRPr="0039180A" w:rsidTr="000201E5">
        <w:tc>
          <w:tcPr>
            <w:tcW w:w="4606" w:type="dxa"/>
          </w:tcPr>
          <w:p w:rsidR="001269D1" w:rsidRPr="0039180A" w:rsidRDefault="001269D1" w:rsidP="0053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Plátci příjmu zaslána výzva k ukončení provádění srážek dne</w:t>
            </w:r>
          </w:p>
        </w:tc>
        <w:tc>
          <w:tcPr>
            <w:tcW w:w="4606" w:type="dxa"/>
            <w:gridSpan w:val="2"/>
          </w:tcPr>
          <w:p w:rsidR="001269D1" w:rsidRPr="00D14508" w:rsidRDefault="001269D1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BB5AF9" w:rsidRDefault="00BB5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0056" w:rsidRPr="0039180A" w:rsidTr="000201E5">
        <w:tc>
          <w:tcPr>
            <w:tcW w:w="9212" w:type="dxa"/>
          </w:tcPr>
          <w:p w:rsidR="00100056" w:rsidRPr="00023A4E" w:rsidRDefault="00100056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4E">
              <w:rPr>
                <w:rFonts w:ascii="Times New Roman" w:hAnsi="Times New Roman" w:cs="Times New Roman"/>
                <w:b/>
                <w:sz w:val="24"/>
                <w:szCs w:val="24"/>
              </w:rPr>
              <w:t>Zpráva o průběhu oddlužení včetně případných okolností a důvodů, které vedly ke krátkodobému neplnění splátkového kalendáře dlužníkem, popř. k nižší míře plnění (např. pracovní neschopnost, ztráta zaměstnání či neposkytování daru třetí osobou)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0056" w:rsidRPr="00D14508" w:rsidRDefault="000C3D8C" w:rsidP="00020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00056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96300B" w:rsidRDefault="009630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EA4" w:rsidTr="000201E5">
        <w:tc>
          <w:tcPr>
            <w:tcW w:w="4606" w:type="dxa"/>
          </w:tcPr>
          <w:p w:rsidR="00581EA4" w:rsidRDefault="00EF7B47" w:rsidP="0098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Insolvenční správce uvádí, že dlužník řádně plnil všechny povinnosti podle insolvenčního zákona</w:t>
            </w:r>
            <w:r w:rsidR="0098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uložené rozhodnutím insolvenčního soudu</w:t>
            </w:r>
          </w:p>
        </w:tc>
        <w:tc>
          <w:tcPr>
            <w:tcW w:w="4606" w:type="dxa"/>
          </w:tcPr>
          <w:p w:rsidR="00581EA4" w:rsidRPr="00EF7B47" w:rsidRDefault="000C3D8C" w:rsidP="00020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17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EF7B47" w:rsidRPr="00EF7B4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581EA4" w:rsidTr="000201E5">
        <w:tc>
          <w:tcPr>
            <w:tcW w:w="4606" w:type="dxa"/>
          </w:tcPr>
          <w:p w:rsidR="00581EA4" w:rsidRPr="00217771" w:rsidRDefault="00581EA4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Doporučení insolvenčního správce</w:t>
            </w:r>
            <w:r w:rsidRPr="002177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581EA4" w:rsidRPr="00A50711" w:rsidRDefault="000C3D8C" w:rsidP="00020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18 </w:t>
            </w:r>
            <w:r w:rsidR="00EF7B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přiznání osvobození od placení zbývajících pohledávek</w:t>
            </w:r>
            <w:r w:rsidR="00581EA4" w:rsidRPr="00A507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</w:t>
            </w:r>
          </w:p>
          <w:p w:rsidR="00581EA4" w:rsidRPr="00217771" w:rsidRDefault="00581EA4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zrušení schváleného oddlužení</w:t>
            </w:r>
          </w:p>
        </w:tc>
      </w:tr>
      <w:tr w:rsidR="00581EA4" w:rsidTr="000201E5">
        <w:tc>
          <w:tcPr>
            <w:tcW w:w="9212" w:type="dxa"/>
            <w:gridSpan w:val="2"/>
          </w:tcPr>
          <w:p w:rsidR="00581EA4" w:rsidRPr="00A053FF" w:rsidRDefault="000C3D8C" w:rsidP="00020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581EA4" w:rsidRPr="00A053F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 (odůvodnění)</w:t>
            </w:r>
          </w:p>
        </w:tc>
      </w:tr>
    </w:tbl>
    <w:p w:rsidR="00581EA4" w:rsidRDefault="00581EA4">
      <w:pPr>
        <w:rPr>
          <w:rFonts w:ascii="Times New Roman" w:hAnsi="Times New Roman" w:cs="Times New Roman"/>
          <w:sz w:val="24"/>
          <w:szCs w:val="24"/>
        </w:rPr>
      </w:pPr>
    </w:p>
    <w:p w:rsidR="00067AF2" w:rsidRDefault="00067AF2" w:rsidP="00067AF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C. Pohledávky za majetkovou podstatou a pohledávky jim postavené na roveň</w:t>
      </w:r>
    </w:p>
    <w:p w:rsidR="00867674" w:rsidRPr="0096300B" w:rsidRDefault="00867674" w:rsidP="00067AF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I. Pohledávky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</w:tblGrid>
      <w:tr w:rsidR="00867674" w:rsidTr="007C2047">
        <w:tc>
          <w:tcPr>
            <w:tcW w:w="4503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275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867674" w:rsidTr="007C2047">
        <w:tc>
          <w:tcPr>
            <w:tcW w:w="4503" w:type="dxa"/>
          </w:tcPr>
          <w:p w:rsidR="00867674" w:rsidRPr="00112221" w:rsidRDefault="000C3D8C" w:rsidP="0067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20 </w:t>
            </w:r>
            <w:r w:rsidR="00867674" w:rsidRPr="00112221">
              <w:rPr>
                <w:rFonts w:ascii="Times New Roman" w:hAnsi="Times New Roman" w:cs="Times New Roman"/>
                <w:sz w:val="24"/>
                <w:szCs w:val="24"/>
              </w:rPr>
              <w:t>Náhrada hotových výdajů předběžného správce</w:t>
            </w:r>
          </w:p>
        </w:tc>
        <w:tc>
          <w:tcPr>
            <w:tcW w:w="1275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F35677" w:rsidRDefault="001831BA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256673" wp14:editId="31D818D4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3810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D8C"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  <w:r w:rsidR="000C3D8C"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likvidátora dlužníka jmenovaného soudem a správce podniku dlužníka za součinnost poskytnutou předběžnému správci nebo insolvenčnímu správci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nutných výdajů a odměna členů a náhradníků věřitelského výboru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Náhrada zálohy na náklady insolvenčního řízení, jestliže ji v soula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221">
              <w:rPr>
                <w:rFonts w:ascii="Times New Roman" w:hAnsi="Times New Roman" w:cs="Times New Roman"/>
                <w:sz w:val="24"/>
                <w:szCs w:val="24"/>
              </w:rPr>
              <w:t>u s rozhodnutím insolvenčního soudu zaplatila jiná osoba než dlužník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ze smluv podle § 122 odst. 2 InsZ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z úvěrového financování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výdaje insolvenčního správce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Částka vyčleněná na předpokládané výlohy spojené s ukončením řízení podle § 305 odst. 3 InsZ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 xml:space="preserve">ýdaje insolvenčního správce z prodeje zajištění </w:t>
            </w:r>
            <w:r w:rsidR="003414E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dle § 298 I</w:t>
            </w:r>
            <w:r w:rsidR="003414E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áklady spojené s udržováním a správou majetkové podstaty dlužníka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áhrada nutných výdajů a odměna likvidátora, osoby v postavení obdobném postavení likvidátora a odpovědného zástupce za činnost prováděnou po rozhodnutí o úpadku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áhrada hotových výdajů a odměna znalce ustanoveného insolvenčním soudem za účelem ocenění majetkové podstaty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aně, poplatky a jiná obdobná peněžitá plnění, pojistné na sociální zabezpečení a příspěvek na státní politiku zaměstnanosti, pojistné na veřejné zdravotní pojištění a pojistné na důchodové spoření, pohledávky vzniklé opravou výše daně u pohledávek za dlužníkem v insolvenčním řízení podle zákona upravujícího daň z přidané hodnoty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 uzavřených osobou s dispozičními oprávněními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ze smluv, které se podle tohoto zákona považují za smlouvy, jejichž splnění osoba s dispozičními oprávněními neodmítla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ohledávky věřitelů odpovídající právu na vrácení plnění ze smluv, které se podle tohoto zákona považují za smlouvy, jejichž splnění osoba s dispozičními oprávněními odmítla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roky podle § 171 odst.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InsZ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hrada hotových výdajů osob, které poskytly insolvenčnímu správci součinnost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Default="00867674" w:rsidP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alší pohledávky, o nichž tak stanoví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F309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0201E5">
        <w:tc>
          <w:tcPr>
            <w:tcW w:w="5778" w:type="dxa"/>
            <w:gridSpan w:val="2"/>
          </w:tcPr>
          <w:p w:rsidR="00867674" w:rsidRPr="00CF0676" w:rsidRDefault="00867674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Celkem pohledávky za majetkovou podstatou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22a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23a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24a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067AF2" w:rsidRDefault="00067AF2">
      <w:pPr>
        <w:rPr>
          <w:rFonts w:ascii="Times New Roman" w:hAnsi="Times New Roman" w:cs="Times New Roman"/>
          <w:sz w:val="24"/>
          <w:szCs w:val="24"/>
        </w:rPr>
      </w:pPr>
    </w:p>
    <w:p w:rsidR="00867674" w:rsidRDefault="00867674" w:rsidP="0086767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II. Pohledávky postavené na roveň pohledávkám za majetkovou podstatou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134"/>
        <w:gridCol w:w="1134"/>
        <w:gridCol w:w="1134"/>
      </w:tblGrid>
      <w:tr w:rsidR="00867674" w:rsidTr="007C2047">
        <w:tc>
          <w:tcPr>
            <w:tcW w:w="4503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 xml:space="preserve">Druh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pohledávky</w:t>
            </w:r>
          </w:p>
        </w:tc>
        <w:tc>
          <w:tcPr>
            <w:tcW w:w="1275" w:type="dxa"/>
          </w:tcPr>
          <w:p w:rsidR="00867674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Specifikace pohledávky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Výše pohledávky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Uhrazeno</w:t>
            </w:r>
          </w:p>
        </w:tc>
        <w:tc>
          <w:tcPr>
            <w:tcW w:w="1134" w:type="dxa"/>
          </w:tcPr>
          <w:p w:rsidR="00867674" w:rsidRPr="00A7602A" w:rsidRDefault="00867674" w:rsidP="00020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02A">
              <w:rPr>
                <w:rFonts w:ascii="Times New Roman" w:hAnsi="Times New Roman" w:cs="Times New Roman"/>
                <w:sz w:val="16"/>
                <w:szCs w:val="16"/>
              </w:rPr>
              <w:t>Neuhrazeno</w:t>
            </w:r>
          </w:p>
        </w:tc>
      </w:tr>
      <w:tr w:rsidR="00867674" w:rsidTr="007C2047">
        <w:tc>
          <w:tcPr>
            <w:tcW w:w="4503" w:type="dxa"/>
          </w:tcPr>
          <w:p w:rsidR="00867674" w:rsidRPr="00112221" w:rsidRDefault="000C3D8C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25 </w:t>
            </w:r>
            <w:r w:rsidR="00867674">
              <w:rPr>
                <w:rFonts w:ascii="Times New Roman" w:hAnsi="Times New Roman" w:cs="Times New Roman"/>
                <w:sz w:val="24"/>
                <w:szCs w:val="24"/>
              </w:rPr>
              <w:t>Pracovněprávní pohledávky dlužníkových zaměstnanců</w:t>
            </w:r>
          </w:p>
        </w:tc>
        <w:tc>
          <w:tcPr>
            <w:tcW w:w="1275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  <w:tc>
          <w:tcPr>
            <w:tcW w:w="1134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F35677" w:rsidRDefault="000C3D8C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</w:t>
            </w:r>
            <w:r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F35677" w:rsidRDefault="001831BA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78330D2" wp14:editId="5EF4D83B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39695</wp:posOffset>
                  </wp:positionV>
                  <wp:extent cx="438150" cy="2571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D8C" w:rsidRPr="000C3D8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  <w:r w:rsidR="000C3D8C" w:rsidRPr="000C3D8C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F3567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náhradu škody způsobené na zdraví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státu – Úřadu práce na náhradu mzdy vyplacené zaměstnancům a za prostředky odvedené podle zvláštních předpisů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účastníků z penzijního připojištění se státním příspěvkem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na výživném ze zákona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Náhrada nákladů, které třetí osoby vynaložily na zhodnocení majetkové podstaty, mají-li z toho důvodu proti dlužníku pohledávku z bezdůvodného obohacení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Pohledávky věřitelů vzniklé za trvání moratoria vyhlášeného před zahájením insolvenčního řízení ze smluv podle § 122 odst. 2</w:t>
            </w:r>
            <w:r w:rsidR="003414E9">
              <w:rPr>
                <w:rFonts w:ascii="Times New Roman" w:hAnsi="Times New Roman" w:cs="Times New Roman"/>
                <w:sz w:val="24"/>
                <w:szCs w:val="24"/>
              </w:rPr>
              <w:t xml:space="preserve"> InsZ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bylo-li insolvenční řízení zahájeno ve lhůtě 1 roku od zániku moratoria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7C2047">
        <w:tc>
          <w:tcPr>
            <w:tcW w:w="4503" w:type="dxa"/>
          </w:tcPr>
          <w:p w:rsidR="00867674" w:rsidRPr="00112221" w:rsidRDefault="00867674" w:rsidP="000C3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pohled</w:t>
            </w:r>
            <w:r w:rsidR="000C3D8C">
              <w:rPr>
                <w:rFonts w:ascii="Times New Roman" w:hAnsi="Times New Roman" w:cs="Times New Roman"/>
                <w:sz w:val="24"/>
                <w:szCs w:val="24"/>
              </w:rPr>
              <w:t>ávky, o nichž tak stanoví InsZ</w:t>
            </w:r>
          </w:p>
        </w:tc>
        <w:tc>
          <w:tcPr>
            <w:tcW w:w="1275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674" w:rsidRPr="00F35677" w:rsidRDefault="00867674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674" w:rsidTr="000201E5">
        <w:tc>
          <w:tcPr>
            <w:tcW w:w="5778" w:type="dxa"/>
            <w:gridSpan w:val="2"/>
          </w:tcPr>
          <w:p w:rsidR="00867674" w:rsidRPr="00CF0676" w:rsidRDefault="00867674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Celkem pohledávky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postavené na roveň pohledávkám </w:t>
            </w:r>
            <w:r w:rsidRPr="00CF0676">
              <w:rPr>
                <w:rFonts w:ascii="Times New Roman" w:hAnsi="Times New Roman" w:cs="Times New Roman"/>
                <w:b/>
                <w:sz w:val="24"/>
                <w:szCs w:val="24"/>
              </w:rPr>
              <w:t>za majetkovou podstatou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27a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28a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867674" w:rsidRPr="00CF0676" w:rsidRDefault="000C3D8C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C3D8C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29a</w:t>
            </w:r>
            <w:r w:rsidRPr="000C3D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67674" w:rsidRPr="00CF06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867674" w:rsidRDefault="00867674" w:rsidP="00867674">
      <w:pPr>
        <w:rPr>
          <w:rFonts w:ascii="Times New Roman" w:hAnsi="Times New Roman" w:cs="Times New Roman"/>
          <w:b/>
          <w:sz w:val="28"/>
          <w:szCs w:val="24"/>
        </w:rPr>
      </w:pPr>
    </w:p>
    <w:p w:rsidR="007C2047" w:rsidRDefault="007C2047" w:rsidP="00867674">
      <w:pPr>
        <w:rPr>
          <w:rFonts w:ascii="Times New Roman" w:hAnsi="Times New Roman" w:cs="Times New Roman"/>
          <w:b/>
          <w:sz w:val="28"/>
          <w:szCs w:val="24"/>
        </w:rPr>
      </w:pPr>
    </w:p>
    <w:p w:rsidR="003E6834" w:rsidRPr="0096300B" w:rsidRDefault="003E6834" w:rsidP="00867674">
      <w:pPr>
        <w:rPr>
          <w:rFonts w:ascii="Times New Roman" w:hAnsi="Times New Roman" w:cs="Times New Roman"/>
          <w:b/>
          <w:sz w:val="28"/>
          <w:szCs w:val="24"/>
        </w:rPr>
      </w:pPr>
    </w:p>
    <w:p w:rsidR="0096300B" w:rsidRPr="0039180A" w:rsidRDefault="00004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</w:t>
      </w:r>
      <w:r w:rsidR="0096300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8933D5">
        <w:rPr>
          <w:rFonts w:ascii="Times New Roman" w:hAnsi="Times New Roman" w:cs="Times New Roman"/>
          <w:b/>
          <w:sz w:val="28"/>
          <w:szCs w:val="24"/>
        </w:rPr>
        <w:t>Vyúčtování</w:t>
      </w:r>
      <w:r w:rsidR="0096300B">
        <w:rPr>
          <w:rFonts w:ascii="Times New Roman" w:hAnsi="Times New Roman" w:cs="Times New Roman"/>
          <w:b/>
          <w:sz w:val="28"/>
          <w:szCs w:val="24"/>
        </w:rPr>
        <w:t xml:space="preserve"> odměny a náhrady hotových výdajů insolvenčního správce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9"/>
        <w:gridCol w:w="1493"/>
        <w:gridCol w:w="1434"/>
        <w:gridCol w:w="1632"/>
      </w:tblGrid>
      <w:tr w:rsidR="00AB454C" w:rsidRPr="0039180A" w:rsidTr="002C6169">
        <w:tc>
          <w:tcPr>
            <w:tcW w:w="4729" w:type="dxa"/>
          </w:tcPr>
          <w:p w:rsidR="00CA447D" w:rsidRDefault="00CA447D" w:rsidP="002C6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správce – plátce DPH</w:t>
            </w:r>
          </w:p>
          <w:p w:rsidR="00AB454C" w:rsidRPr="0039180A" w:rsidRDefault="00CA447D" w:rsidP="00A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="00A65D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0z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ANO / NE</w:t>
            </w:r>
          </w:p>
        </w:tc>
        <w:tc>
          <w:tcPr>
            <w:tcW w:w="1493" w:type="dxa"/>
          </w:tcPr>
          <w:p w:rsidR="00AB454C" w:rsidRPr="000201E5" w:rsidRDefault="00AB454C" w:rsidP="001B387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odměny a náhrady hotových výdajů</w:t>
            </w:r>
            <w:r w:rsidR="001B3875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  <w:tc>
          <w:tcPr>
            <w:tcW w:w="1434" w:type="dxa"/>
          </w:tcPr>
          <w:p w:rsidR="00AB454C" w:rsidRPr="000201E5" w:rsidRDefault="00AB454C" w:rsidP="001B387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Výše odměny a náhrady hotových výdajů</w:t>
            </w:r>
            <w:r w:rsidRPr="00AB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875">
              <w:rPr>
                <w:rFonts w:ascii="Times New Roman" w:hAnsi="Times New Roman" w:cs="Times New Roman"/>
                <w:sz w:val="24"/>
                <w:szCs w:val="24"/>
              </w:rPr>
              <w:t xml:space="preserve">včetně </w:t>
            </w:r>
            <w:r w:rsidRPr="00AB454C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632" w:type="dxa"/>
          </w:tcPr>
          <w:p w:rsidR="00AB454C" w:rsidRPr="000201E5" w:rsidRDefault="00592AB5" w:rsidP="0054455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92AB5">
              <w:rPr>
                <w:rFonts w:ascii="Times New Roman" w:hAnsi="Times New Roman" w:cs="Times New Roman"/>
                <w:sz w:val="24"/>
                <w:szCs w:val="24"/>
              </w:rPr>
              <w:t>Dosud uhrazeno</w:t>
            </w:r>
          </w:p>
        </w:tc>
      </w:tr>
      <w:tr w:rsidR="00592AB5" w:rsidRPr="0039180A" w:rsidTr="002C6169">
        <w:tc>
          <w:tcPr>
            <w:tcW w:w="4729" w:type="dxa"/>
          </w:tcPr>
          <w:p w:rsidR="00592AB5" w:rsidRPr="002C6169" w:rsidRDefault="00592AB5" w:rsidP="002C6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Celková odměna insolvenčního správce včetně DPH</w:t>
            </w:r>
            <w:r w:rsidR="00CA44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93" w:type="dxa"/>
          </w:tcPr>
          <w:p w:rsidR="00592AB5" w:rsidRPr="00D14508" w:rsidRDefault="00592AB5" w:rsidP="0048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34" w:type="dxa"/>
          </w:tcPr>
          <w:p w:rsidR="00592AB5" w:rsidRPr="00D14508" w:rsidRDefault="00592AB5" w:rsidP="00D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2" w:type="dxa"/>
          </w:tcPr>
          <w:p w:rsidR="00592AB5" w:rsidRPr="00D14508" w:rsidRDefault="00592AB5" w:rsidP="0054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31 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z toho uhrazeno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92AB5" w:rsidRPr="0039180A" w:rsidTr="002C6169">
        <w:tc>
          <w:tcPr>
            <w:tcW w:w="4729" w:type="dxa"/>
          </w:tcPr>
          <w:p w:rsidR="00592AB5" w:rsidRPr="002C6169" w:rsidRDefault="00592AB5" w:rsidP="002C6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Hotové výdaje insolvenčního správce včetně DPH</w:t>
            </w:r>
            <w:r w:rsidR="00CA44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3" w:type="dxa"/>
          </w:tcPr>
          <w:p w:rsidR="00592AB5" w:rsidRPr="00D14508" w:rsidRDefault="00592AB5" w:rsidP="0048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592AB5" w:rsidRPr="00D14508" w:rsidRDefault="00592AB5" w:rsidP="00D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92AB5" w:rsidRPr="00D14508" w:rsidRDefault="00592AB5" w:rsidP="0054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33 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z toho uhrazeno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92AB5" w:rsidRPr="0039180A" w:rsidTr="002C6169">
        <w:tc>
          <w:tcPr>
            <w:tcW w:w="4729" w:type="dxa"/>
          </w:tcPr>
          <w:p w:rsidR="00592AB5" w:rsidRPr="002C6169" w:rsidRDefault="00592AB5" w:rsidP="002C6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 z výtěžku zpeněžení zajištěného majetku</w:t>
            </w:r>
            <w:r w:rsidR="00CA44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3" w:type="dxa"/>
          </w:tcPr>
          <w:p w:rsidR="00592AB5" w:rsidRPr="00D14508" w:rsidRDefault="00592AB5" w:rsidP="0048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592AB5" w:rsidRPr="00D14508" w:rsidRDefault="00592AB5" w:rsidP="00D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592AB5" w:rsidRPr="00D14508" w:rsidRDefault="00592AB5" w:rsidP="0054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35 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z toho uhrazeno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592AB5" w:rsidRPr="0039180A" w:rsidTr="002C6169">
        <w:tc>
          <w:tcPr>
            <w:tcW w:w="4729" w:type="dxa"/>
          </w:tcPr>
          <w:p w:rsidR="00592AB5" w:rsidRPr="002C6169" w:rsidRDefault="00592AB5" w:rsidP="002C6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Odměna insolvenčního správce z výtěžku zpeněžení určeného k rozdělení mezi nezajištěné věřitele</w:t>
            </w:r>
            <w:r w:rsidR="00CA44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3" w:type="dxa"/>
          </w:tcPr>
          <w:p w:rsidR="00592AB5" w:rsidRPr="00D14508" w:rsidRDefault="00592AB5" w:rsidP="0048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434" w:type="dxa"/>
          </w:tcPr>
          <w:p w:rsidR="00592AB5" w:rsidRPr="00D14508" w:rsidRDefault="00592AB5" w:rsidP="00D7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632" w:type="dxa"/>
          </w:tcPr>
          <w:p w:rsidR="00592AB5" w:rsidRPr="00D14508" w:rsidRDefault="00592AB5" w:rsidP="0054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37 </w:t>
            </w:r>
            <w:r w:rsidRPr="00D14508">
              <w:rPr>
                <w:rFonts w:ascii="Times New Roman" w:hAnsi="Times New Roman" w:cs="Times New Roman"/>
                <w:sz w:val="24"/>
                <w:szCs w:val="24"/>
              </w:rPr>
              <w:t xml:space="preserve">z toho uhrazeno </w:t>
            </w:r>
            <w:r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2C6169" w:rsidRPr="002C6169" w:rsidRDefault="00CA447D" w:rsidP="002C6169">
      <w:pPr>
        <w:spacing w:after="0"/>
        <w:rPr>
          <w:sz w:val="14"/>
        </w:rPr>
      </w:pPr>
      <w:r>
        <w:rPr>
          <w:rFonts w:ascii="Times New Roman" w:hAnsi="Times New Roman" w:cs="Times New Roman"/>
          <w:b/>
          <w:sz w:val="16"/>
          <w:szCs w:val="24"/>
          <w:vertAlign w:val="superscript"/>
        </w:rPr>
        <w:t>1</w:t>
      </w:r>
      <w:r w:rsidR="002C6169" w:rsidRPr="002C6169">
        <w:rPr>
          <w:rFonts w:ascii="Times New Roman" w:hAnsi="Times New Roman" w:cs="Times New Roman"/>
          <w:b/>
          <w:sz w:val="16"/>
          <w:szCs w:val="24"/>
          <w:vertAlign w:val="superscript"/>
        </w:rPr>
        <w:t xml:space="preserve"> </w:t>
      </w:r>
      <w:r w:rsidR="002C6169">
        <w:rPr>
          <w:rFonts w:ascii="Times New Roman" w:hAnsi="Times New Roman" w:cs="Times New Roman"/>
          <w:sz w:val="16"/>
          <w:szCs w:val="24"/>
        </w:rPr>
        <w:t>Pod</w:t>
      </w:r>
      <w:r w:rsidR="002C6169" w:rsidRPr="002C6169">
        <w:rPr>
          <w:rFonts w:ascii="Times New Roman" w:hAnsi="Times New Roman" w:cs="Times New Roman"/>
          <w:sz w:val="16"/>
          <w:szCs w:val="24"/>
        </w:rPr>
        <w:t>le ust. § 3 písm. b) vyhlášky č. 313/2007 Sb.</w:t>
      </w:r>
    </w:p>
    <w:p w:rsidR="002C6169" w:rsidRPr="002C6169" w:rsidRDefault="00CA447D" w:rsidP="002C6169">
      <w:pPr>
        <w:spacing w:after="0"/>
        <w:rPr>
          <w:sz w:val="14"/>
        </w:rPr>
      </w:pPr>
      <w:r>
        <w:rPr>
          <w:rFonts w:ascii="Times New Roman" w:hAnsi="Times New Roman" w:cs="Times New Roman"/>
          <w:b/>
          <w:sz w:val="16"/>
          <w:szCs w:val="24"/>
          <w:vertAlign w:val="superscript"/>
        </w:rPr>
        <w:t>2</w:t>
      </w:r>
      <w:r w:rsidR="002C6169" w:rsidRPr="002C6169">
        <w:rPr>
          <w:rFonts w:ascii="Times New Roman" w:hAnsi="Times New Roman" w:cs="Times New Roman"/>
          <w:sz w:val="16"/>
          <w:szCs w:val="24"/>
        </w:rPr>
        <w:t xml:space="preserve"> </w:t>
      </w:r>
      <w:r w:rsidR="002C6169">
        <w:rPr>
          <w:rFonts w:ascii="Times New Roman" w:hAnsi="Times New Roman" w:cs="Times New Roman"/>
          <w:sz w:val="16"/>
          <w:szCs w:val="24"/>
        </w:rPr>
        <w:t>Pod</w:t>
      </w:r>
      <w:r w:rsidR="002C6169" w:rsidRPr="002C6169">
        <w:rPr>
          <w:rFonts w:ascii="Times New Roman" w:hAnsi="Times New Roman" w:cs="Times New Roman"/>
          <w:sz w:val="16"/>
          <w:szCs w:val="24"/>
        </w:rPr>
        <w:t>le ust. § 7 odst. 4 vyhlášky č. 313/2007 Sb.</w:t>
      </w:r>
    </w:p>
    <w:p w:rsidR="002C6169" w:rsidRPr="002C6169" w:rsidRDefault="00CA447D" w:rsidP="002C6169">
      <w:pPr>
        <w:spacing w:after="0"/>
        <w:rPr>
          <w:sz w:val="14"/>
        </w:rPr>
      </w:pPr>
      <w:r>
        <w:rPr>
          <w:rFonts w:ascii="Times New Roman" w:hAnsi="Times New Roman" w:cs="Times New Roman"/>
          <w:b/>
          <w:sz w:val="16"/>
          <w:szCs w:val="24"/>
          <w:vertAlign w:val="superscript"/>
        </w:rPr>
        <w:t>3</w:t>
      </w:r>
      <w:r w:rsidR="002C6169" w:rsidRPr="002C6169">
        <w:rPr>
          <w:rFonts w:ascii="Times New Roman" w:hAnsi="Times New Roman" w:cs="Times New Roman"/>
          <w:sz w:val="16"/>
          <w:szCs w:val="24"/>
        </w:rPr>
        <w:t xml:space="preserve"> </w:t>
      </w:r>
      <w:r w:rsidR="002C6169">
        <w:rPr>
          <w:rFonts w:ascii="Times New Roman" w:hAnsi="Times New Roman" w:cs="Times New Roman"/>
          <w:sz w:val="16"/>
          <w:szCs w:val="24"/>
        </w:rPr>
        <w:t>Pod</w:t>
      </w:r>
      <w:r w:rsidR="002C6169" w:rsidRPr="002C6169">
        <w:rPr>
          <w:rFonts w:ascii="Times New Roman" w:hAnsi="Times New Roman" w:cs="Times New Roman"/>
          <w:sz w:val="16"/>
          <w:szCs w:val="24"/>
        </w:rPr>
        <w:t>le ust. § 1 odst. 2 vyhlášky č. 313/2007 Sb.</w:t>
      </w:r>
    </w:p>
    <w:p w:rsidR="002C6169" w:rsidRPr="002C6169" w:rsidRDefault="00CA447D" w:rsidP="002C6169">
      <w:pPr>
        <w:spacing w:after="0"/>
        <w:rPr>
          <w:sz w:val="14"/>
        </w:rPr>
      </w:pPr>
      <w:r>
        <w:rPr>
          <w:rFonts w:ascii="Times New Roman" w:hAnsi="Times New Roman" w:cs="Times New Roman"/>
          <w:b/>
          <w:sz w:val="16"/>
          <w:szCs w:val="24"/>
          <w:vertAlign w:val="superscript"/>
        </w:rPr>
        <w:t>4</w:t>
      </w:r>
      <w:r w:rsidR="002C6169" w:rsidRPr="002C6169">
        <w:rPr>
          <w:rFonts w:ascii="Times New Roman" w:hAnsi="Times New Roman" w:cs="Times New Roman"/>
          <w:sz w:val="16"/>
          <w:szCs w:val="24"/>
        </w:rPr>
        <w:t xml:space="preserve"> </w:t>
      </w:r>
      <w:r w:rsidR="002C6169">
        <w:rPr>
          <w:rFonts w:ascii="Times New Roman" w:hAnsi="Times New Roman" w:cs="Times New Roman"/>
          <w:sz w:val="16"/>
          <w:szCs w:val="24"/>
        </w:rPr>
        <w:t>Pod</w:t>
      </w:r>
      <w:r w:rsidR="002C6169" w:rsidRPr="002C6169">
        <w:rPr>
          <w:rFonts w:ascii="Times New Roman" w:hAnsi="Times New Roman" w:cs="Times New Roman"/>
          <w:sz w:val="16"/>
          <w:szCs w:val="24"/>
        </w:rPr>
        <w:t>le ust. 1 odst. 3 vyhlášky č. 313/2007 Sb.</w:t>
      </w:r>
    </w:p>
    <w:p w:rsidR="00985ADE" w:rsidRDefault="00985ADE">
      <w:pPr>
        <w:rPr>
          <w:rFonts w:ascii="Times New Roman" w:hAnsi="Times New Roman" w:cs="Times New Roman"/>
          <w:sz w:val="24"/>
          <w:szCs w:val="24"/>
        </w:rPr>
      </w:pPr>
    </w:p>
    <w:p w:rsidR="002066BC" w:rsidRPr="0096300B" w:rsidRDefault="000044F6" w:rsidP="0020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</w:t>
      </w:r>
      <w:r w:rsidR="0096300B">
        <w:rPr>
          <w:rFonts w:ascii="Times New Roman" w:hAnsi="Times New Roman" w:cs="Times New Roman"/>
          <w:b/>
          <w:sz w:val="28"/>
          <w:szCs w:val="24"/>
        </w:rPr>
        <w:t xml:space="preserve">. Detail </w:t>
      </w:r>
      <w:r w:rsidR="008933D5">
        <w:rPr>
          <w:rFonts w:ascii="Times New Roman" w:hAnsi="Times New Roman" w:cs="Times New Roman"/>
          <w:b/>
          <w:sz w:val="28"/>
          <w:szCs w:val="24"/>
        </w:rPr>
        <w:t>vyúčtování</w:t>
      </w:r>
      <w:r w:rsidR="0096300B">
        <w:rPr>
          <w:rFonts w:ascii="Times New Roman" w:hAnsi="Times New Roman" w:cs="Times New Roman"/>
          <w:b/>
          <w:sz w:val="28"/>
          <w:szCs w:val="24"/>
        </w:rPr>
        <w:t xml:space="preserve"> odměny a náhrady nákladů insolvenčního správce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66BC" w:rsidRPr="0039180A" w:rsidTr="000201E5">
        <w:tc>
          <w:tcPr>
            <w:tcW w:w="4606" w:type="dxa"/>
          </w:tcPr>
          <w:p w:rsidR="002066BC" w:rsidRPr="002066BC" w:rsidRDefault="002066BC" w:rsidP="000201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0AE0">
              <w:rPr>
                <w:rFonts w:ascii="Times New Roman" w:hAnsi="Times New Roman" w:cs="Times New Roman"/>
                <w:b/>
                <w:sz w:val="24"/>
                <w:szCs w:val="24"/>
              </w:rPr>
              <w:t>Insolvenční řízení, v nichž bylo vydáno rozhodnutí o úpadku</w:t>
            </w:r>
          </w:p>
        </w:tc>
        <w:tc>
          <w:tcPr>
            <w:tcW w:w="4606" w:type="dxa"/>
          </w:tcPr>
          <w:p w:rsidR="002066BC" w:rsidRPr="002066BC" w:rsidRDefault="000201E5" w:rsidP="007E2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E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="00422A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2066BC" w:rsidRPr="00020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C36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066BC" w:rsidRPr="00020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1. 1</w:t>
            </w:r>
            <w:r w:rsidR="001C36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2. 2013</w:t>
            </w:r>
            <w:r w:rsidR="002066BC" w:rsidRPr="00020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 </w:t>
            </w:r>
            <w:bookmarkStart w:id="0" w:name="_GoBack"/>
            <w:bookmarkEnd w:id="0"/>
            <w:r w:rsidR="007E2E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422A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="002066BC" w:rsidRPr="00020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1. 1. 2014</w:t>
            </w:r>
          </w:p>
        </w:tc>
      </w:tr>
    </w:tbl>
    <w:p w:rsidR="004620C1" w:rsidRDefault="004620C1" w:rsidP="004620C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20C1" w:rsidRDefault="004620C1" w:rsidP="002A261B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4620C1">
        <w:rPr>
          <w:rFonts w:ascii="Times New Roman" w:hAnsi="Times New Roman" w:cs="Times New Roman"/>
          <w:i/>
          <w:sz w:val="24"/>
          <w:szCs w:val="24"/>
        </w:rPr>
        <w:t>(</w:t>
      </w:r>
      <w:r w:rsidR="005E4F75" w:rsidRPr="007C349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NABÍDKA </w:t>
      </w:r>
      <w:r w:rsidR="007C3497" w:rsidRPr="007C349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1 - </w:t>
      </w:r>
      <w:r w:rsidRPr="007C349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pro insolvenční řízení, v nichž bylo vydáno rozhodnutí o způsobu řešení úpadku </w:t>
      </w:r>
      <w:r w:rsidR="001C3689">
        <w:rPr>
          <w:rFonts w:ascii="Times New Roman" w:hAnsi="Times New Roman" w:cs="Times New Roman"/>
          <w:i/>
          <w:sz w:val="24"/>
          <w:szCs w:val="24"/>
          <w:highlight w:val="yellow"/>
        </w:rPr>
        <w:t>po</w:t>
      </w:r>
      <w:r w:rsidRPr="007C349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1C3689">
        <w:rPr>
          <w:rFonts w:ascii="Times New Roman" w:hAnsi="Times New Roman" w:cs="Times New Roman"/>
          <w:i/>
          <w:sz w:val="24"/>
          <w:szCs w:val="24"/>
          <w:highlight w:val="yellow"/>
        </w:rPr>
        <w:t>3</w:t>
      </w:r>
      <w:r w:rsidRPr="007C3497">
        <w:rPr>
          <w:rFonts w:ascii="Times New Roman" w:hAnsi="Times New Roman" w:cs="Times New Roman"/>
          <w:i/>
          <w:sz w:val="24"/>
          <w:szCs w:val="24"/>
          <w:highlight w:val="yellow"/>
        </w:rPr>
        <w:t>1. 1</w:t>
      </w:r>
      <w:r w:rsidR="001C3689">
        <w:rPr>
          <w:rFonts w:ascii="Times New Roman" w:hAnsi="Times New Roman" w:cs="Times New Roman"/>
          <w:i/>
          <w:sz w:val="24"/>
          <w:szCs w:val="24"/>
          <w:highlight w:val="yellow"/>
        </w:rPr>
        <w:t>2. 201</w:t>
      </w:r>
      <w:r w:rsidR="001C3689" w:rsidRPr="002C067F">
        <w:rPr>
          <w:rFonts w:ascii="Times New Roman" w:hAnsi="Times New Roman" w:cs="Times New Roman"/>
          <w:i/>
          <w:sz w:val="24"/>
          <w:szCs w:val="24"/>
          <w:highlight w:val="yellow"/>
        </w:rPr>
        <w:t>3</w:t>
      </w:r>
      <w:r w:rsidRPr="004620C1">
        <w:rPr>
          <w:rFonts w:ascii="Times New Roman" w:hAnsi="Times New Roman" w:cs="Times New Roman"/>
          <w:sz w:val="28"/>
          <w:szCs w:val="24"/>
        </w:rPr>
        <w:t>)</w:t>
      </w:r>
    </w:p>
    <w:p w:rsidR="00A91CAA" w:rsidRPr="00D331AF" w:rsidRDefault="00D331AF" w:rsidP="00D331AF">
      <w:pPr>
        <w:rPr>
          <w:rFonts w:ascii="Times New Roman" w:hAnsi="Times New Roman" w:cs="Times New Roman"/>
          <w:b/>
          <w:sz w:val="28"/>
          <w:szCs w:val="24"/>
        </w:rPr>
      </w:pPr>
      <w:r w:rsidRPr="00D331AF">
        <w:rPr>
          <w:rFonts w:ascii="Times New Roman" w:hAnsi="Times New Roman" w:cs="Times New Roman"/>
          <w:b/>
          <w:sz w:val="28"/>
          <w:szCs w:val="24"/>
        </w:rPr>
        <w:t>I.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1CAA" w:rsidRPr="00D331AF">
        <w:rPr>
          <w:rFonts w:ascii="Times New Roman" w:hAnsi="Times New Roman" w:cs="Times New Roman"/>
          <w:b/>
          <w:sz w:val="28"/>
          <w:szCs w:val="24"/>
        </w:rPr>
        <w:t>Odměna a hotové výdaje insolvenčního správce v oddlužení plněním splátkového kalendáře</w:t>
      </w:r>
    </w:p>
    <w:p w:rsidR="004620C1" w:rsidRPr="004620C1" w:rsidRDefault="004620C1" w:rsidP="00985A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Odměna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3 písm. b) vyhlášky č. 313/2007 Sb., o odměně insolvenčního správce, o náhradách jeho hotových výdajů, o odměně členů a náhradníků věřitelského výboru a o náhradách jejich nutných výdajů, ve znění účinném do </w:t>
      </w:r>
      <w:r w:rsidR="001C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1. 1</w:t>
      </w:r>
      <w:r w:rsidR="001C3689">
        <w:rPr>
          <w:rFonts w:ascii="Times New Roman" w:hAnsi="Times New Roman" w:cs="Times New Roman"/>
          <w:sz w:val="24"/>
          <w:szCs w:val="24"/>
        </w:rPr>
        <w:t>2. 2013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BE7" w:rsidRPr="00FA1BE7" w:rsidRDefault="00FA1BE7" w:rsidP="00985A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E7">
        <w:rPr>
          <w:rFonts w:ascii="Times New Roman" w:hAnsi="Times New Roman" w:cs="Times New Roman"/>
          <w:sz w:val="24"/>
          <w:szCs w:val="24"/>
        </w:rPr>
        <w:t>Odměna insolvenčního správce</w:t>
      </w:r>
      <w:r>
        <w:rPr>
          <w:rFonts w:ascii="Times New Roman" w:hAnsi="Times New Roman" w:cs="Times New Roman"/>
          <w:sz w:val="24"/>
          <w:szCs w:val="24"/>
        </w:rPr>
        <w:t xml:space="preserve"> (ve výši 750,- Kč / 1.125,- Kč za každý započatý kalendářní měsíc trvání účinků schváleného oddlužení plněním splátkového kalendáře)</w:t>
      </w:r>
      <w:r w:rsidR="00A176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FA1BE7" w:rsidRPr="0039180A" w:rsidTr="00CF0013">
        <w:tc>
          <w:tcPr>
            <w:tcW w:w="2521" w:type="dxa"/>
          </w:tcPr>
          <w:p w:rsidR="00FA1BE7" w:rsidRPr="0039180A" w:rsidRDefault="00A176A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A1BE7">
              <w:rPr>
                <w:rFonts w:ascii="Times New Roman" w:hAnsi="Times New Roman" w:cs="Times New Roman"/>
                <w:sz w:val="24"/>
                <w:szCs w:val="24"/>
              </w:rPr>
              <w:t>očet měsíců</w:t>
            </w:r>
            <w:r w:rsidR="009172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01E5"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="009172BA"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FA1BE7" w:rsidRPr="0039180A" w:rsidRDefault="00FA1BE7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FA1BE7" w:rsidRPr="00D14508" w:rsidRDefault="000201E5" w:rsidP="00020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FA1BE7" w:rsidRPr="0039180A" w:rsidRDefault="00FA1BE7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FA1BE7" w:rsidRPr="00D14508" w:rsidRDefault="000201E5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D145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4620C1" w:rsidRDefault="004620C1" w:rsidP="00FA1B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CF0013" w:rsidRPr="0039180A" w:rsidTr="00CF0013">
        <w:tc>
          <w:tcPr>
            <w:tcW w:w="3969" w:type="dxa"/>
          </w:tcPr>
          <w:p w:rsidR="00CF0013" w:rsidRPr="0039180A" w:rsidRDefault="00A176A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0013">
              <w:rPr>
                <w:rFonts w:ascii="Times New Roman" w:hAnsi="Times New Roman" w:cs="Times New Roman"/>
                <w:sz w:val="24"/>
                <w:szCs w:val="24"/>
              </w:rPr>
              <w:t>dměna celkem (bez DPH)</w:t>
            </w:r>
          </w:p>
        </w:tc>
        <w:tc>
          <w:tcPr>
            <w:tcW w:w="3969" w:type="dxa"/>
          </w:tcPr>
          <w:p w:rsidR="00CF0013" w:rsidRPr="00D14508" w:rsidRDefault="000201E5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F0013" w:rsidRPr="0039180A" w:rsidTr="00CF0013">
        <w:tc>
          <w:tcPr>
            <w:tcW w:w="3969" w:type="dxa"/>
          </w:tcPr>
          <w:p w:rsidR="00CF0013" w:rsidRDefault="00A176A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19 % (počet měsíců)</w:t>
            </w:r>
          </w:p>
        </w:tc>
        <w:tc>
          <w:tcPr>
            <w:tcW w:w="3969" w:type="dxa"/>
          </w:tcPr>
          <w:p w:rsidR="00CF0013" w:rsidRPr="00D14508" w:rsidRDefault="000201E5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F0013" w:rsidRPr="0039180A" w:rsidTr="00CF0013">
        <w:tc>
          <w:tcPr>
            <w:tcW w:w="3969" w:type="dxa"/>
          </w:tcPr>
          <w:p w:rsidR="00CF0013" w:rsidRDefault="00A176A2" w:rsidP="00A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20 % (počet měsíců)</w:t>
            </w:r>
          </w:p>
        </w:tc>
        <w:tc>
          <w:tcPr>
            <w:tcW w:w="3969" w:type="dxa"/>
          </w:tcPr>
          <w:p w:rsidR="00CF0013" w:rsidRPr="00D14508" w:rsidRDefault="000201E5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F0013" w:rsidRPr="0039180A" w:rsidTr="00CF0013">
        <w:tc>
          <w:tcPr>
            <w:tcW w:w="3969" w:type="dxa"/>
          </w:tcPr>
          <w:p w:rsidR="00CF0013" w:rsidRDefault="00A176A2" w:rsidP="00A1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příslušející DPH 21 % (počet měsíců)</w:t>
            </w:r>
          </w:p>
        </w:tc>
        <w:tc>
          <w:tcPr>
            <w:tcW w:w="3969" w:type="dxa"/>
          </w:tcPr>
          <w:p w:rsidR="00CF0013" w:rsidRPr="00D14508" w:rsidRDefault="000201E5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0201E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F0013" w:rsidRPr="0039180A" w:rsidTr="00CF0013">
        <w:tc>
          <w:tcPr>
            <w:tcW w:w="3969" w:type="dxa"/>
          </w:tcPr>
          <w:p w:rsidR="00CF0013" w:rsidRPr="00A176A2" w:rsidRDefault="00A176A2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176A2">
              <w:rPr>
                <w:rFonts w:ascii="Times New Roman" w:hAnsi="Times New Roman" w:cs="Times New Roman"/>
                <w:b/>
                <w:sz w:val="24"/>
                <w:szCs w:val="24"/>
              </w:rPr>
              <w:t>dměna celkem (včetně DPH)</w:t>
            </w:r>
          </w:p>
        </w:tc>
        <w:tc>
          <w:tcPr>
            <w:tcW w:w="3969" w:type="dxa"/>
          </w:tcPr>
          <w:p w:rsidR="00CF0013" w:rsidRPr="00D14508" w:rsidRDefault="000201E5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201E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0201E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D145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CF0013" w:rsidRPr="00FA1BE7" w:rsidRDefault="00CF0013" w:rsidP="00FA1BE7">
      <w:pPr>
        <w:rPr>
          <w:rFonts w:ascii="Times New Roman" w:hAnsi="Times New Roman" w:cs="Times New Roman"/>
          <w:sz w:val="24"/>
          <w:szCs w:val="24"/>
        </w:rPr>
      </w:pPr>
    </w:p>
    <w:p w:rsidR="004620C1" w:rsidRPr="00A176A2" w:rsidRDefault="00A176A2" w:rsidP="00A176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Hotové výdaje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7 odst</w:t>
      </w:r>
      <w:r w:rsidR="00357E98">
        <w:rPr>
          <w:rFonts w:ascii="Times New Roman" w:hAnsi="Times New Roman" w:cs="Times New Roman"/>
          <w:sz w:val="24"/>
          <w:szCs w:val="24"/>
        </w:rPr>
        <w:t>. 4 vyhlášky č. 313/2007 Sb., o </w:t>
      </w:r>
      <w:r>
        <w:rPr>
          <w:rFonts w:ascii="Times New Roman" w:hAnsi="Times New Roman" w:cs="Times New Roman"/>
          <w:sz w:val="24"/>
          <w:szCs w:val="24"/>
        </w:rPr>
        <w:t xml:space="preserve">odměně insolvenčního správce, o náhradách jeho hotových výdajů, o odměně členů a náhradníků věřitelského výboru a o náhradách jejich nutných výdajů, ve znění účinném do </w:t>
      </w:r>
      <w:r w:rsidR="001C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1. 1</w:t>
      </w:r>
      <w:r w:rsidR="001C36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1C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9F" w:rsidRPr="005E4B73" w:rsidRDefault="00A176A2" w:rsidP="005E4B7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Hotové </w:t>
      </w:r>
      <w:r w:rsidR="002066BC">
        <w:rPr>
          <w:rFonts w:ascii="Times New Roman" w:hAnsi="Times New Roman" w:cs="Times New Roman"/>
          <w:sz w:val="24"/>
          <w:szCs w:val="24"/>
        </w:rPr>
        <w:t>výdaje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(ve výši 150,- Kč / 225 Kč,- za každý započatý kalendářní měsíc</w:t>
      </w:r>
      <w:r w:rsidR="00985ADE">
        <w:rPr>
          <w:rFonts w:ascii="Times New Roman" w:hAnsi="Times New Roman" w:cs="Times New Roman"/>
          <w:sz w:val="24"/>
          <w:szCs w:val="24"/>
        </w:rPr>
        <w:t xml:space="preserve"> trvání účinků schváleného oddlužení plněním splátkového kalendáře):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BC2D9F" w:rsidRPr="0039180A" w:rsidTr="000201E5">
        <w:tc>
          <w:tcPr>
            <w:tcW w:w="2521" w:type="dxa"/>
          </w:tcPr>
          <w:p w:rsidR="00BC2D9F" w:rsidRPr="00BC2D9F" w:rsidRDefault="00BC2D9F" w:rsidP="00BC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F">
              <w:rPr>
                <w:rFonts w:ascii="Times New Roman" w:hAnsi="Times New Roman" w:cs="Times New Roman"/>
                <w:sz w:val="24"/>
                <w:szCs w:val="24"/>
              </w:rPr>
              <w:t>počet měsíců</w:t>
            </w:r>
            <w:r w:rsidR="003048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F2"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="003048DB"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BC2D9F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BC2D9F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BC2D9F" w:rsidRDefault="00BC2D9F" w:rsidP="00BC2D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938" w:type="dxa"/>
        <w:tblInd w:w="124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85320E" w:rsidRPr="0039180A" w:rsidTr="0085320E">
        <w:tc>
          <w:tcPr>
            <w:tcW w:w="3969" w:type="dxa"/>
          </w:tcPr>
          <w:p w:rsidR="0085320E" w:rsidRPr="0039180A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výdaje celkem (bez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19 %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20 %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21 %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Pr="00A176A2" w:rsidRDefault="0085320E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hotové výdaje</w:t>
            </w:r>
            <w:r w:rsidRPr="00A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 (včetně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8A6CF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BC2D9F" w:rsidRDefault="00BC2D9F" w:rsidP="00BC2D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1AF" w:rsidRPr="00D331AF" w:rsidRDefault="00D331AF" w:rsidP="00D331AF">
      <w:pPr>
        <w:rPr>
          <w:rFonts w:ascii="Times New Roman" w:hAnsi="Times New Roman" w:cs="Times New Roman"/>
          <w:b/>
          <w:sz w:val="28"/>
          <w:szCs w:val="24"/>
        </w:rPr>
      </w:pPr>
      <w:r w:rsidRPr="00D331AF">
        <w:rPr>
          <w:rFonts w:ascii="Times New Roman" w:hAnsi="Times New Roman" w:cs="Times New Roman"/>
          <w:b/>
          <w:sz w:val="28"/>
          <w:szCs w:val="24"/>
        </w:rPr>
        <w:t>I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Pr="00D331AF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31AF">
        <w:rPr>
          <w:rFonts w:ascii="Times New Roman" w:hAnsi="Times New Roman" w:cs="Times New Roman"/>
          <w:b/>
          <w:sz w:val="28"/>
          <w:szCs w:val="24"/>
        </w:rPr>
        <w:t xml:space="preserve">Odměna a hotové výdaje insolvenčního správce </w:t>
      </w:r>
      <w:r>
        <w:rPr>
          <w:rFonts w:ascii="Times New Roman" w:hAnsi="Times New Roman" w:cs="Times New Roman"/>
          <w:b/>
          <w:sz w:val="28"/>
          <w:szCs w:val="24"/>
        </w:rPr>
        <w:t>v době od rozhodnutí o úpadku do konce měsíce předcházejícího měsíci, v němž nastaly účinky schválení oddlužení plněním splátkového kalendáře</w:t>
      </w:r>
    </w:p>
    <w:p w:rsidR="00D331AF" w:rsidRDefault="00D331AF" w:rsidP="00D331A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Odměna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38 odst</w:t>
      </w:r>
      <w:r w:rsidR="00B74F85">
        <w:rPr>
          <w:rFonts w:ascii="Times New Roman" w:hAnsi="Times New Roman" w:cs="Times New Roman"/>
          <w:sz w:val="24"/>
          <w:szCs w:val="24"/>
        </w:rPr>
        <w:t>. 2 ve spojení s ust. § 168 ods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74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písm. a) zákona č. 182/2006 Sb., o úpadku a způsobech jeho řešení (insolvenční zákon)</w:t>
      </w:r>
      <w:r w:rsidR="00AA361C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E11384">
        <w:rPr>
          <w:rFonts w:ascii="Times New Roman" w:hAnsi="Times New Roman" w:cs="Times New Roman"/>
          <w:sz w:val="24"/>
          <w:szCs w:val="24"/>
        </w:rPr>
        <w:t>,</w:t>
      </w:r>
    </w:p>
    <w:p w:rsidR="00E11384" w:rsidRPr="005E4B73" w:rsidRDefault="00E11384" w:rsidP="005E4B7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odměny insolvenčního správce (ve výši 750 Kč,- / 1.125,- Kč za období od rozhodnutí o úpadku do konce měsíce předcházejícího měsíci, v němž nastaly účinky schválení oddlužení plněním splátkového kalendáře):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E11384" w:rsidRPr="0039180A" w:rsidTr="000201E5">
        <w:tc>
          <w:tcPr>
            <w:tcW w:w="2521" w:type="dxa"/>
          </w:tcPr>
          <w:p w:rsidR="00E11384" w:rsidRPr="00E11384" w:rsidRDefault="00E11384" w:rsidP="00E1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84">
              <w:rPr>
                <w:rFonts w:ascii="Times New Roman" w:hAnsi="Times New Roman" w:cs="Times New Roman"/>
                <w:sz w:val="24"/>
                <w:szCs w:val="24"/>
              </w:rPr>
              <w:t>počet měsíců</w:t>
            </w:r>
            <w:r w:rsidR="00C53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F2"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="00C53555"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E11384" w:rsidRPr="0039180A" w:rsidRDefault="00E1138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E11384" w:rsidRPr="0039180A" w:rsidRDefault="00E1138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E11384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E11384" w:rsidRDefault="00E11384" w:rsidP="00E113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E11384" w:rsidRPr="0039180A" w:rsidTr="000201E5">
        <w:tc>
          <w:tcPr>
            <w:tcW w:w="3969" w:type="dxa"/>
          </w:tcPr>
          <w:p w:rsidR="00E11384" w:rsidRPr="0039180A" w:rsidRDefault="00E11384" w:rsidP="00E1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záloha odměny celkem (bez DPH)</w:t>
            </w:r>
          </w:p>
        </w:tc>
        <w:tc>
          <w:tcPr>
            <w:tcW w:w="3969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AD289F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11384" w:rsidRPr="0039180A" w:rsidTr="000201E5">
        <w:tc>
          <w:tcPr>
            <w:tcW w:w="3969" w:type="dxa"/>
          </w:tcPr>
          <w:p w:rsidR="00E11384" w:rsidRDefault="00E1138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19 % (počet měsíců)</w:t>
            </w:r>
          </w:p>
        </w:tc>
        <w:tc>
          <w:tcPr>
            <w:tcW w:w="3969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AD289F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11384" w:rsidRPr="0039180A" w:rsidTr="000201E5">
        <w:tc>
          <w:tcPr>
            <w:tcW w:w="3969" w:type="dxa"/>
          </w:tcPr>
          <w:p w:rsidR="00E11384" w:rsidRDefault="00E1138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20 % (počet měsíců)</w:t>
            </w:r>
          </w:p>
        </w:tc>
        <w:tc>
          <w:tcPr>
            <w:tcW w:w="3969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AD289F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11384" w:rsidRPr="0039180A" w:rsidTr="000201E5">
        <w:tc>
          <w:tcPr>
            <w:tcW w:w="3969" w:type="dxa"/>
          </w:tcPr>
          <w:p w:rsidR="00E11384" w:rsidRDefault="00E11384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21 % (počet měsíců)</w:t>
            </w:r>
          </w:p>
        </w:tc>
        <w:tc>
          <w:tcPr>
            <w:tcW w:w="3969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AD289F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E11384" w:rsidRPr="0039180A" w:rsidTr="000201E5">
        <w:tc>
          <w:tcPr>
            <w:tcW w:w="3969" w:type="dxa"/>
          </w:tcPr>
          <w:p w:rsidR="00E11384" w:rsidRPr="00A176A2" w:rsidRDefault="00E11384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odměny</w:t>
            </w:r>
            <w:r w:rsidRPr="00A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 (včetně DPH)</w:t>
            </w:r>
          </w:p>
        </w:tc>
        <w:tc>
          <w:tcPr>
            <w:tcW w:w="3969" w:type="dxa"/>
          </w:tcPr>
          <w:p w:rsidR="00E11384" w:rsidRPr="00186608" w:rsidRDefault="008A6CF2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8A6CF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AD289F" w:rsidRPr="001866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D8178B" w:rsidRDefault="00D8178B" w:rsidP="00BC2D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D8178B" w:rsidTr="004F2AC8">
        <w:tc>
          <w:tcPr>
            <w:tcW w:w="8678" w:type="dxa"/>
          </w:tcPr>
          <w:p w:rsidR="00D8178B" w:rsidRPr="00565396" w:rsidRDefault="00D8178B" w:rsidP="00D81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činností</w:t>
            </w:r>
            <w:r w:rsidRPr="0056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insolvenčního správce v době od rozhodnutí o úpadku do konce měsíce předcházejícího měsíci, v němž nastaly účinky schválení oddlužení plněním splátkového kalendáře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které jsou rozhodné pro rozhodnutí insolvenčního soudu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jeho odměně</w:t>
            </w:r>
          </w:p>
        </w:tc>
      </w:tr>
      <w:tr w:rsidR="00D8178B" w:rsidTr="004F2AC8">
        <w:tc>
          <w:tcPr>
            <w:tcW w:w="8678" w:type="dxa"/>
          </w:tcPr>
          <w:p w:rsidR="00D8178B" w:rsidRDefault="00D8178B" w:rsidP="00D817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39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5653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D8178B" w:rsidRDefault="00D8178B" w:rsidP="00BC2D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20E" w:rsidRPr="00A176A2" w:rsidRDefault="0085320E" w:rsidP="008532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Hotové výdaje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7 odst. </w:t>
      </w:r>
      <w:r w:rsidR="00F5462A">
        <w:rPr>
          <w:rFonts w:ascii="Times New Roman" w:hAnsi="Times New Roman" w:cs="Times New Roman"/>
          <w:sz w:val="24"/>
          <w:szCs w:val="24"/>
        </w:rPr>
        <w:t>1 až 3</w:t>
      </w:r>
      <w:r>
        <w:rPr>
          <w:rFonts w:ascii="Times New Roman" w:hAnsi="Times New Roman" w:cs="Times New Roman"/>
          <w:sz w:val="24"/>
          <w:szCs w:val="24"/>
        </w:rPr>
        <w:t xml:space="preserve"> vyhlášky č. 313/2007 Sb., o odměně insolvenčního správce, o náhradách jeho hotových výdajů, o odměně členů a náhradníků věřitelského výboru a o náhradách jejich nutných výdajů, ve znění účinném do </w:t>
      </w:r>
      <w:r w:rsidR="001C3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1. 1</w:t>
      </w:r>
      <w:r w:rsidR="001C3689">
        <w:rPr>
          <w:rFonts w:ascii="Times New Roman" w:hAnsi="Times New Roman" w:cs="Times New Roman"/>
          <w:sz w:val="24"/>
          <w:szCs w:val="24"/>
        </w:rPr>
        <w:t>2. 2013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20E" w:rsidRPr="00C53555" w:rsidRDefault="0085320E" w:rsidP="008532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Hotové výdaje insolvenčního správce (za období od rozhodnutí o úpadku do konce měsíce předcházejícího měsíci, v němž nastaly účinky schválení oddlužení plněním splátkového kalendáře):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C53555" w:rsidRPr="0039180A" w:rsidTr="000201E5">
        <w:tc>
          <w:tcPr>
            <w:tcW w:w="2521" w:type="dxa"/>
          </w:tcPr>
          <w:p w:rsidR="00C53555" w:rsidRPr="00E11384" w:rsidRDefault="00C53555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84">
              <w:rPr>
                <w:rFonts w:ascii="Times New Roman" w:hAnsi="Times New Roman" w:cs="Times New Roman"/>
                <w:sz w:val="24"/>
                <w:szCs w:val="24"/>
              </w:rPr>
              <w:t>počet měsíců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F2"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C53555" w:rsidRPr="0039180A" w:rsidRDefault="00C53555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C53555" w:rsidRPr="00186608" w:rsidRDefault="008A6CF2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3555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C53555" w:rsidRPr="0039180A" w:rsidRDefault="00C53555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C53555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C53555" w:rsidRPr="00D145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C53555" w:rsidRPr="008A6CF2" w:rsidRDefault="008A6CF2" w:rsidP="008A6C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969"/>
      </w:tblGrid>
      <w:tr w:rsidR="00C53555" w:rsidRPr="00A007EF" w:rsidTr="008E2C19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C53555" w:rsidRPr="00A007EF" w:rsidRDefault="00C53555" w:rsidP="00020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hotové výdaje </w:t>
            </w:r>
            <w:r w:rsidRPr="00A007EF">
              <w:rPr>
                <w:rFonts w:ascii="Times New Roman" w:hAnsi="Times New Roman"/>
              </w:rPr>
              <w:t>celkem (bez DPH)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3555" w:rsidRPr="00A007EF" w:rsidRDefault="008A6CF2" w:rsidP="000201E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E2C19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3555" w:rsidRPr="00A007EF" w:rsidTr="008E2C19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C53555" w:rsidRPr="00A007EF" w:rsidRDefault="00C53555" w:rsidP="000201E5">
            <w:pPr>
              <w:spacing w:after="0" w:line="240" w:lineRule="auto"/>
              <w:rPr>
                <w:rFonts w:ascii="Times New Roman" w:hAnsi="Times New Roman"/>
              </w:rPr>
            </w:pPr>
            <w:r w:rsidRPr="00A007EF">
              <w:rPr>
                <w:rFonts w:ascii="Times New Roman" w:hAnsi="Times New Roman"/>
              </w:rPr>
              <w:t>příslušející DPH 19 % / za počet měsíců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3555" w:rsidRPr="00A007EF" w:rsidRDefault="008A6CF2" w:rsidP="000201E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E2C19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3555" w:rsidRPr="00A007EF" w:rsidTr="008E2C19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C53555" w:rsidRPr="00A007EF" w:rsidRDefault="00C53555" w:rsidP="000201E5">
            <w:pPr>
              <w:spacing w:after="0" w:line="240" w:lineRule="auto"/>
              <w:rPr>
                <w:rFonts w:ascii="Times New Roman" w:hAnsi="Times New Roman"/>
              </w:rPr>
            </w:pPr>
            <w:r w:rsidRPr="00A007EF">
              <w:rPr>
                <w:rFonts w:ascii="Times New Roman" w:hAnsi="Times New Roman"/>
              </w:rPr>
              <w:t>příslušející DPH 20 % / za počet měsíců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3555" w:rsidRPr="00A007EF" w:rsidRDefault="008A6CF2" w:rsidP="000201E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E2C19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3555" w:rsidRPr="00A007EF" w:rsidTr="008E2C19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C53555" w:rsidRPr="00A007EF" w:rsidRDefault="00C53555" w:rsidP="000201E5">
            <w:pPr>
              <w:spacing w:after="0" w:line="240" w:lineRule="auto"/>
              <w:rPr>
                <w:rFonts w:ascii="Times New Roman" w:hAnsi="Times New Roman"/>
              </w:rPr>
            </w:pPr>
            <w:r w:rsidRPr="00A007EF">
              <w:rPr>
                <w:rFonts w:ascii="Times New Roman" w:hAnsi="Times New Roman"/>
              </w:rPr>
              <w:t>příslušející DPH 21 % / za počet měsíců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3555" w:rsidRPr="00A007EF" w:rsidRDefault="008A6CF2" w:rsidP="000201E5">
            <w:pPr>
              <w:spacing w:after="0" w:line="240" w:lineRule="auto"/>
              <w:ind w:left="175"/>
              <w:rPr>
                <w:rFonts w:ascii="Times New Roman" w:hAnsi="Times New Roman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E2C19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C53555" w:rsidRPr="00A007EF" w:rsidTr="008E2C19">
        <w:trPr>
          <w:trHeight w:val="284"/>
        </w:trPr>
        <w:tc>
          <w:tcPr>
            <w:tcW w:w="4110" w:type="dxa"/>
            <w:shd w:val="clear" w:color="auto" w:fill="auto"/>
            <w:vAlign w:val="center"/>
          </w:tcPr>
          <w:p w:rsidR="00C53555" w:rsidRPr="00A007EF" w:rsidRDefault="00C53555" w:rsidP="00020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hotové výdaje </w:t>
            </w:r>
            <w:r w:rsidRPr="00A007EF">
              <w:rPr>
                <w:rFonts w:ascii="Times New Roman" w:hAnsi="Times New Roman"/>
                <w:b/>
              </w:rPr>
              <w:t>celkem (včetně DPH)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3555" w:rsidRPr="008E2C19" w:rsidRDefault="008A6CF2" w:rsidP="000201E5">
            <w:pPr>
              <w:spacing w:after="0" w:line="240" w:lineRule="auto"/>
              <w:ind w:left="175"/>
              <w:rPr>
                <w:rFonts w:ascii="Times New Roman" w:hAnsi="Times New Roman"/>
                <w:b/>
              </w:rPr>
            </w:pPr>
            <w:r w:rsidRPr="008A6CF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8A6CF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E2C19" w:rsidRPr="008E2C1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D331AF" w:rsidRDefault="00C53555" w:rsidP="008A6C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A6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B73">
        <w:rPr>
          <w:rFonts w:ascii="Times New Roman" w:hAnsi="Times New Roman" w:cs="Times New Roman"/>
          <w:i/>
          <w:sz w:val="24"/>
          <w:szCs w:val="24"/>
        </w:rPr>
        <w:t>(</w:t>
      </w:r>
      <w:r w:rsidR="005E4B73" w:rsidRPr="005E4B73">
        <w:rPr>
          <w:rFonts w:ascii="Times New Roman" w:hAnsi="Times New Roman" w:cs="Times New Roman"/>
          <w:i/>
          <w:sz w:val="24"/>
          <w:szCs w:val="24"/>
          <w:highlight w:val="yellow"/>
        </w:rPr>
        <w:t>konec rolovací nabídky 1</w:t>
      </w:r>
      <w:r w:rsidR="005E4B73">
        <w:rPr>
          <w:rFonts w:ascii="Times New Roman" w:hAnsi="Times New Roman" w:cs="Times New Roman"/>
          <w:i/>
          <w:sz w:val="24"/>
          <w:szCs w:val="24"/>
        </w:rPr>
        <w:t>)</w:t>
      </w:r>
    </w:p>
    <w:p w:rsidR="00BC2D9F" w:rsidRDefault="00BC2D9F" w:rsidP="00BC2D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565396" w:rsidTr="00565396">
        <w:tc>
          <w:tcPr>
            <w:tcW w:w="8678" w:type="dxa"/>
          </w:tcPr>
          <w:p w:rsidR="00565396" w:rsidRPr="00565396" w:rsidRDefault="00565396" w:rsidP="00D81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Popis činností</w:t>
            </w:r>
            <w:r w:rsidRPr="0056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insolvenčního správce v době od rozhodnutí o úpadku do konce měsíce předcházejícího měsíci, v němž nastaly účinky schválení oddlužení plněním splátkového kalendáře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které jsou rozhodné pro </w:t>
            </w:r>
            <w:r w:rsidR="00B74F85">
              <w:rPr>
                <w:rFonts w:ascii="Times New Roman" w:hAnsi="Times New Roman" w:cs="Times New Roman"/>
                <w:b/>
                <w:sz w:val="24"/>
                <w:szCs w:val="24"/>
              </w:rPr>
              <w:t>rozhodnutí insolvenčního soudu o</w:t>
            </w:r>
            <w:r w:rsidR="00D8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jeho</w:t>
            </w:r>
            <w:r w:rsidR="00B7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78B">
              <w:rPr>
                <w:rFonts w:ascii="Times New Roman" w:hAnsi="Times New Roman" w:cs="Times New Roman"/>
                <w:b/>
                <w:sz w:val="24"/>
                <w:szCs w:val="24"/>
              </w:rPr>
              <w:t>hotových výdajích</w:t>
            </w:r>
          </w:p>
        </w:tc>
      </w:tr>
      <w:tr w:rsidR="00565396" w:rsidTr="00565396">
        <w:tc>
          <w:tcPr>
            <w:tcW w:w="8678" w:type="dxa"/>
          </w:tcPr>
          <w:p w:rsidR="00565396" w:rsidRDefault="00565396" w:rsidP="00D817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39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  <w:r w:rsidR="00D8178B" w:rsidRPr="00D8178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5653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956F29" w:rsidRPr="00BC2D9F" w:rsidRDefault="00956F29" w:rsidP="00BC2D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20C1" w:rsidRDefault="004620C1" w:rsidP="002A261B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4620C1">
        <w:rPr>
          <w:rFonts w:ascii="Times New Roman" w:hAnsi="Times New Roman" w:cs="Times New Roman"/>
          <w:i/>
          <w:sz w:val="24"/>
          <w:szCs w:val="24"/>
        </w:rPr>
        <w:t>(</w:t>
      </w:r>
      <w:r w:rsidR="007C3497" w:rsidRPr="00B90AE0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NABÍDKA 2 - </w:t>
      </w:r>
      <w:r w:rsidRPr="00B90AE0">
        <w:rPr>
          <w:rFonts w:ascii="Times New Roman" w:hAnsi="Times New Roman" w:cs="Times New Roman"/>
          <w:i/>
          <w:sz w:val="24"/>
          <w:szCs w:val="24"/>
          <w:highlight w:val="green"/>
        </w:rPr>
        <w:t>pro insolvenční řízení, v nichž bylo vydáno rozhodnutí o způsobu řešení úpadku po 1. 1. 2014</w:t>
      </w:r>
      <w:r w:rsidRPr="004620C1">
        <w:rPr>
          <w:rFonts w:ascii="Times New Roman" w:hAnsi="Times New Roman" w:cs="Times New Roman"/>
          <w:sz w:val="28"/>
          <w:szCs w:val="24"/>
        </w:rPr>
        <w:t>)</w:t>
      </w:r>
    </w:p>
    <w:p w:rsidR="00D331AF" w:rsidRPr="00D331AF" w:rsidRDefault="00D331AF" w:rsidP="00D331AF">
      <w:pPr>
        <w:rPr>
          <w:rFonts w:ascii="Times New Roman" w:hAnsi="Times New Roman" w:cs="Times New Roman"/>
          <w:b/>
          <w:sz w:val="28"/>
          <w:szCs w:val="24"/>
        </w:rPr>
      </w:pPr>
      <w:r w:rsidRPr="00D331AF">
        <w:rPr>
          <w:rFonts w:ascii="Times New Roman" w:hAnsi="Times New Roman" w:cs="Times New Roman"/>
          <w:b/>
          <w:sz w:val="28"/>
          <w:szCs w:val="24"/>
        </w:rPr>
        <w:t>I.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31AF">
        <w:rPr>
          <w:rFonts w:ascii="Times New Roman" w:hAnsi="Times New Roman" w:cs="Times New Roman"/>
          <w:b/>
          <w:sz w:val="28"/>
          <w:szCs w:val="24"/>
        </w:rPr>
        <w:t>Odměna a hotové výdaje insolvenčního správce v oddlužení plněním splátkového kalendáře</w:t>
      </w:r>
    </w:p>
    <w:p w:rsidR="00BC2D9F" w:rsidRPr="004620C1" w:rsidRDefault="00BC2D9F" w:rsidP="00BC2D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Odměna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3 písm. b) vyhlášky č. 313/2007 Sb., o odměně insolvenčního správce, o náhradách jeho hotových výdajů, o odměně členů a náhradníků věřitelského výboru a o náhradách jejich nutných výdajů, ve znění účinném </w:t>
      </w:r>
      <w:r w:rsidR="00357E9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1. 1. 2014.</w:t>
      </w:r>
    </w:p>
    <w:p w:rsidR="00BC2D9F" w:rsidRPr="00FA1BE7" w:rsidRDefault="00BC2D9F" w:rsidP="00BC2D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BE7">
        <w:rPr>
          <w:rFonts w:ascii="Times New Roman" w:hAnsi="Times New Roman" w:cs="Times New Roman"/>
          <w:sz w:val="24"/>
          <w:szCs w:val="24"/>
        </w:rPr>
        <w:t>Odměna insolvenčního správce</w:t>
      </w:r>
      <w:r>
        <w:rPr>
          <w:rFonts w:ascii="Times New Roman" w:hAnsi="Times New Roman" w:cs="Times New Roman"/>
          <w:sz w:val="24"/>
          <w:szCs w:val="24"/>
        </w:rPr>
        <w:t xml:space="preserve"> (ve výši 750,- Kč / 1.125,- Kč za každý započatý kalendářní měsíc </w:t>
      </w:r>
      <w:r w:rsidR="00357E98">
        <w:rPr>
          <w:rFonts w:ascii="Times New Roman" w:hAnsi="Times New Roman" w:cs="Times New Roman"/>
          <w:sz w:val="24"/>
          <w:szCs w:val="24"/>
        </w:rPr>
        <w:t>od rozhodnutí o povolení oddlužení do skončení plnění splátkového kalendáře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BC2D9F" w:rsidRPr="0039180A" w:rsidTr="000201E5">
        <w:tc>
          <w:tcPr>
            <w:tcW w:w="2521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měsíců</w:t>
            </w:r>
            <w:r w:rsidR="00004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F2"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="00004DCE"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BC2D9F" w:rsidRPr="00186608" w:rsidRDefault="008A6CF2" w:rsidP="000201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BC2D9F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BC2D9F" w:rsidRDefault="008A6CF2" w:rsidP="00B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7938" w:type="dxa"/>
        <w:tblInd w:w="124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85320E" w:rsidRPr="0039180A" w:rsidTr="0085320E">
        <w:tc>
          <w:tcPr>
            <w:tcW w:w="3969" w:type="dxa"/>
          </w:tcPr>
          <w:p w:rsidR="0085320E" w:rsidRPr="0039180A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odměna celkem (bez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příslušející DPH 19 %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20 %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45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21 %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Pr="00A176A2" w:rsidRDefault="0085320E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176A2">
              <w:rPr>
                <w:rFonts w:ascii="Times New Roman" w:hAnsi="Times New Roman" w:cs="Times New Roman"/>
                <w:b/>
                <w:sz w:val="24"/>
                <w:szCs w:val="24"/>
              </w:rPr>
              <w:t>dměna celkem (včetně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8A6CF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BC2D9F" w:rsidRPr="00FA1BE7" w:rsidRDefault="00BC2D9F" w:rsidP="00BC2D9F">
      <w:pPr>
        <w:rPr>
          <w:rFonts w:ascii="Times New Roman" w:hAnsi="Times New Roman" w:cs="Times New Roman"/>
          <w:sz w:val="24"/>
          <w:szCs w:val="24"/>
        </w:rPr>
      </w:pPr>
    </w:p>
    <w:p w:rsidR="00BC2D9F" w:rsidRPr="00A176A2" w:rsidRDefault="00BC2D9F" w:rsidP="00BC2D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76A2">
        <w:rPr>
          <w:rFonts w:ascii="Times New Roman" w:hAnsi="Times New Roman" w:cs="Times New Roman"/>
          <w:b/>
          <w:sz w:val="24"/>
          <w:szCs w:val="24"/>
        </w:rPr>
        <w:t>Hotové výdaje</w:t>
      </w:r>
      <w:r>
        <w:rPr>
          <w:rFonts w:ascii="Times New Roman" w:hAnsi="Times New Roman" w:cs="Times New Roman"/>
          <w:sz w:val="24"/>
          <w:szCs w:val="24"/>
        </w:rPr>
        <w:t xml:space="preserve"> insolvenčního správce dle ust. § 7 odst</w:t>
      </w:r>
      <w:r w:rsidR="00357E98">
        <w:rPr>
          <w:rFonts w:ascii="Times New Roman" w:hAnsi="Times New Roman" w:cs="Times New Roman"/>
          <w:sz w:val="24"/>
          <w:szCs w:val="24"/>
        </w:rPr>
        <w:t>. 4 vyhlášky č. 313/2007 Sb., o </w:t>
      </w:r>
      <w:r>
        <w:rPr>
          <w:rFonts w:ascii="Times New Roman" w:hAnsi="Times New Roman" w:cs="Times New Roman"/>
          <w:sz w:val="24"/>
          <w:szCs w:val="24"/>
        </w:rPr>
        <w:t xml:space="preserve">odměně insolvenčního správce, o náhradách jeho hotových výdajů, o odměně členů a náhradníků věřitelského výboru a o náhradách jejich nutných výdajů, ve znění účinném </w:t>
      </w:r>
      <w:r w:rsidR="00357E9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1. 1. 2014.</w:t>
      </w:r>
    </w:p>
    <w:p w:rsidR="00BC2D9F" w:rsidRPr="005E4B73" w:rsidRDefault="00BC2D9F" w:rsidP="005E4B7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Hotové výdaje insolvenčního správce (ve výši 150,- Kč / 225 Kč,- za každý započatý kalendářní měsíc </w:t>
      </w:r>
      <w:r w:rsidR="00357E98">
        <w:rPr>
          <w:rFonts w:ascii="Times New Roman" w:hAnsi="Times New Roman" w:cs="Times New Roman"/>
          <w:sz w:val="24"/>
          <w:szCs w:val="24"/>
        </w:rPr>
        <w:t>od rozhodnutí o povolení oddlužení do skončení plnění splátkového kalendáře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2521"/>
        <w:gridCol w:w="456"/>
        <w:gridCol w:w="2096"/>
        <w:gridCol w:w="456"/>
        <w:gridCol w:w="2409"/>
      </w:tblGrid>
      <w:tr w:rsidR="00BC2D9F" w:rsidRPr="0039180A" w:rsidTr="000201E5">
        <w:tc>
          <w:tcPr>
            <w:tcW w:w="2521" w:type="dxa"/>
          </w:tcPr>
          <w:p w:rsidR="00BC2D9F" w:rsidRPr="00BC2D9F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F">
              <w:rPr>
                <w:rFonts w:ascii="Times New Roman" w:hAnsi="Times New Roman" w:cs="Times New Roman"/>
                <w:sz w:val="24"/>
                <w:szCs w:val="24"/>
              </w:rPr>
              <w:t>počet měsíců</w:t>
            </w:r>
            <w:r w:rsidR="00186C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F2"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40 </w:t>
            </w:r>
            <w:r w:rsidR="00186C9F" w:rsidRPr="00C535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6" w:type="dxa"/>
          </w:tcPr>
          <w:p w:rsidR="00BC2D9F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456" w:type="dxa"/>
          </w:tcPr>
          <w:p w:rsidR="00BC2D9F" w:rsidRPr="0039180A" w:rsidRDefault="00BC2D9F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2409" w:type="dxa"/>
          </w:tcPr>
          <w:p w:rsidR="00BC2D9F" w:rsidRPr="0039180A" w:rsidRDefault="008A6CF2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42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186608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BC2D9F" w:rsidRDefault="00BC2D9F" w:rsidP="00BC2D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938" w:type="dxa"/>
        <w:tblInd w:w="124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85320E" w:rsidRPr="0039180A" w:rsidTr="0085320E">
        <w:tc>
          <w:tcPr>
            <w:tcW w:w="3969" w:type="dxa"/>
          </w:tcPr>
          <w:p w:rsidR="0085320E" w:rsidRPr="0039180A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hotové výdaje celkem (bez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43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Default="0085320E" w:rsidP="0002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příslušející DPH 21 % (počet měsíců)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46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Kč</w:t>
            </w:r>
          </w:p>
        </w:tc>
      </w:tr>
      <w:tr w:rsidR="0085320E" w:rsidRPr="0039180A" w:rsidTr="0085320E">
        <w:tc>
          <w:tcPr>
            <w:tcW w:w="3969" w:type="dxa"/>
          </w:tcPr>
          <w:p w:rsidR="0085320E" w:rsidRPr="00A176A2" w:rsidRDefault="0085320E" w:rsidP="0002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hotové výdaje</w:t>
            </w:r>
            <w:r w:rsidRPr="00A17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 (včetně DPH)</w:t>
            </w:r>
          </w:p>
        </w:tc>
        <w:tc>
          <w:tcPr>
            <w:tcW w:w="3969" w:type="dxa"/>
          </w:tcPr>
          <w:p w:rsidR="0085320E" w:rsidRPr="00186608" w:rsidRDefault="008A6CF2" w:rsidP="000201E5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A6CF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47</w:t>
            </w:r>
            <w:r w:rsidRPr="008A6CF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85320E" w:rsidRPr="001866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5E4B73" w:rsidRDefault="005E4B73" w:rsidP="003E14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E4B73">
        <w:rPr>
          <w:rFonts w:ascii="Times New Roman" w:hAnsi="Times New Roman" w:cs="Times New Roman"/>
          <w:i/>
          <w:sz w:val="24"/>
          <w:szCs w:val="24"/>
          <w:highlight w:val="green"/>
        </w:rPr>
        <w:t>konec rolovací nabídky 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449E" w:rsidTr="00DB449E">
        <w:tc>
          <w:tcPr>
            <w:tcW w:w="9212" w:type="dxa"/>
          </w:tcPr>
          <w:p w:rsidR="00DB449E" w:rsidRPr="00DB449E" w:rsidRDefault="00DB449E" w:rsidP="00DB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E">
              <w:rPr>
                <w:rFonts w:ascii="Times New Roman" w:hAnsi="Times New Roman" w:cs="Times New Roman"/>
                <w:sz w:val="24"/>
                <w:szCs w:val="24"/>
              </w:rPr>
              <w:t xml:space="preserve">Komentář: </w:t>
            </w:r>
            <w:r w:rsidRPr="00DB44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T4</w:t>
            </w:r>
            <w:r w:rsidRPr="00DB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49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DB449E" w:rsidRDefault="00DB449E" w:rsidP="00DB449E">
      <w:pPr>
        <w:rPr>
          <w:rFonts w:ascii="Times New Roman" w:hAnsi="Times New Roman" w:cs="Times New Roman"/>
          <w:b/>
          <w:sz w:val="24"/>
          <w:szCs w:val="24"/>
        </w:rPr>
      </w:pPr>
    </w:p>
    <w:p w:rsidR="009252EB" w:rsidRDefault="009252EB" w:rsidP="009252E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</w:t>
      </w:r>
      <w:r>
        <w:rPr>
          <w:rFonts w:ascii="Times New Roman" w:hAnsi="Times New Roman" w:cs="Times New Roman"/>
          <w:b/>
          <w:sz w:val="28"/>
          <w:szCs w:val="24"/>
        </w:rPr>
        <w:t>. 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52EB" w:rsidTr="00D729A2">
        <w:tc>
          <w:tcPr>
            <w:tcW w:w="9212" w:type="dxa"/>
          </w:tcPr>
          <w:p w:rsidR="009252EB" w:rsidRPr="00D84B7F" w:rsidRDefault="009252EB" w:rsidP="00D729A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přílohy </w:t>
            </w:r>
          </w:p>
        </w:tc>
      </w:tr>
    </w:tbl>
    <w:p w:rsidR="009252EB" w:rsidRDefault="009252EB" w:rsidP="00DB449E">
      <w:pPr>
        <w:rPr>
          <w:rFonts w:ascii="Times New Roman" w:hAnsi="Times New Roman" w:cs="Times New Roman"/>
          <w:b/>
          <w:sz w:val="24"/>
          <w:szCs w:val="24"/>
        </w:rPr>
      </w:pPr>
    </w:p>
    <w:p w:rsidR="0096300B" w:rsidRDefault="009252EB" w:rsidP="0096300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</w:t>
      </w:r>
      <w:r w:rsidR="0096300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417160">
        <w:rPr>
          <w:rFonts w:ascii="Times New Roman" w:hAnsi="Times New Roman" w:cs="Times New Roman"/>
          <w:b/>
          <w:sz w:val="28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4B7F" w:rsidTr="000201E5">
        <w:tc>
          <w:tcPr>
            <w:tcW w:w="4606" w:type="dxa"/>
          </w:tcPr>
          <w:p w:rsidR="00D84B7F" w:rsidRDefault="00D84B7F" w:rsidP="0096300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insolvenčního správce</w:t>
            </w:r>
          </w:p>
        </w:tc>
        <w:tc>
          <w:tcPr>
            <w:tcW w:w="4606" w:type="dxa"/>
          </w:tcPr>
          <w:p w:rsidR="00D84B7F" w:rsidRPr="00603E9E" w:rsidRDefault="008A6CF2" w:rsidP="0096300B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A6C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  <w:r w:rsidRPr="008A6CF2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603E9E" w:rsidRPr="00603E9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podpis</w:t>
            </w:r>
          </w:p>
        </w:tc>
      </w:tr>
    </w:tbl>
    <w:p w:rsidR="00D74E13" w:rsidRDefault="00D74E13" w:rsidP="00D84B7F">
      <w:pPr>
        <w:rPr>
          <w:rFonts w:ascii="Times New Roman" w:hAnsi="Times New Roman" w:cs="Times New Roman"/>
          <w:b/>
          <w:sz w:val="28"/>
          <w:szCs w:val="24"/>
        </w:rPr>
      </w:pPr>
    </w:p>
    <w:p w:rsidR="0096300B" w:rsidRDefault="0096300B" w:rsidP="0096300B">
      <w:pPr>
        <w:rPr>
          <w:rFonts w:ascii="Times New Roman" w:hAnsi="Times New Roman" w:cs="Times New Roman"/>
          <w:i/>
          <w:sz w:val="24"/>
          <w:szCs w:val="24"/>
        </w:rPr>
      </w:pPr>
    </w:p>
    <w:sectPr w:rsidR="0096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6D"/>
    <w:rsid w:val="000044F6"/>
    <w:rsid w:val="00004DCE"/>
    <w:rsid w:val="000201E5"/>
    <w:rsid w:val="00023A4E"/>
    <w:rsid w:val="00035839"/>
    <w:rsid w:val="0005018E"/>
    <w:rsid w:val="0005148A"/>
    <w:rsid w:val="00067AF2"/>
    <w:rsid w:val="000C2034"/>
    <w:rsid w:val="000C3D8C"/>
    <w:rsid w:val="00100056"/>
    <w:rsid w:val="001117D0"/>
    <w:rsid w:val="001269D1"/>
    <w:rsid w:val="001831BA"/>
    <w:rsid w:val="00186608"/>
    <w:rsid w:val="00186C9F"/>
    <w:rsid w:val="001B3875"/>
    <w:rsid w:val="001C3689"/>
    <w:rsid w:val="002066BC"/>
    <w:rsid w:val="00212CCE"/>
    <w:rsid w:val="00237DFD"/>
    <w:rsid w:val="00282FFF"/>
    <w:rsid w:val="0029021B"/>
    <w:rsid w:val="0029450B"/>
    <w:rsid w:val="002A261B"/>
    <w:rsid w:val="002C067F"/>
    <w:rsid w:val="002C284F"/>
    <w:rsid w:val="002C6169"/>
    <w:rsid w:val="002C78D5"/>
    <w:rsid w:val="003048DB"/>
    <w:rsid w:val="003414E9"/>
    <w:rsid w:val="00357E98"/>
    <w:rsid w:val="00372ED8"/>
    <w:rsid w:val="0039180A"/>
    <w:rsid w:val="003E14D6"/>
    <w:rsid w:val="003E6834"/>
    <w:rsid w:val="00402B45"/>
    <w:rsid w:val="00417160"/>
    <w:rsid w:val="00422A65"/>
    <w:rsid w:val="00455D40"/>
    <w:rsid w:val="0045620C"/>
    <w:rsid w:val="004620C1"/>
    <w:rsid w:val="004802B2"/>
    <w:rsid w:val="00480AB0"/>
    <w:rsid w:val="004874D1"/>
    <w:rsid w:val="004A6A53"/>
    <w:rsid w:val="004B56C2"/>
    <w:rsid w:val="004C06B8"/>
    <w:rsid w:val="005333C4"/>
    <w:rsid w:val="0054455B"/>
    <w:rsid w:val="00556824"/>
    <w:rsid w:val="00565396"/>
    <w:rsid w:val="00581EA4"/>
    <w:rsid w:val="00592AB5"/>
    <w:rsid w:val="005E4B73"/>
    <w:rsid w:val="005E4F75"/>
    <w:rsid w:val="005F3A23"/>
    <w:rsid w:val="00603E9E"/>
    <w:rsid w:val="0063298A"/>
    <w:rsid w:val="006422A1"/>
    <w:rsid w:val="00642945"/>
    <w:rsid w:val="0067310C"/>
    <w:rsid w:val="00674017"/>
    <w:rsid w:val="0070518E"/>
    <w:rsid w:val="0072392C"/>
    <w:rsid w:val="00745394"/>
    <w:rsid w:val="007C2047"/>
    <w:rsid w:val="007C3497"/>
    <w:rsid w:val="007C634F"/>
    <w:rsid w:val="007D78AA"/>
    <w:rsid w:val="007E2EAE"/>
    <w:rsid w:val="007E76A4"/>
    <w:rsid w:val="007F0E34"/>
    <w:rsid w:val="00805792"/>
    <w:rsid w:val="00815B75"/>
    <w:rsid w:val="0082047C"/>
    <w:rsid w:val="0085320E"/>
    <w:rsid w:val="00867674"/>
    <w:rsid w:val="0088063F"/>
    <w:rsid w:val="008933D5"/>
    <w:rsid w:val="008A6CF2"/>
    <w:rsid w:val="008B7F55"/>
    <w:rsid w:val="008C036D"/>
    <w:rsid w:val="008E0EC5"/>
    <w:rsid w:val="008E2C19"/>
    <w:rsid w:val="008E7A27"/>
    <w:rsid w:val="00902806"/>
    <w:rsid w:val="009172BA"/>
    <w:rsid w:val="009252EB"/>
    <w:rsid w:val="00956F29"/>
    <w:rsid w:val="0096300B"/>
    <w:rsid w:val="00985ADE"/>
    <w:rsid w:val="009877E2"/>
    <w:rsid w:val="009951DB"/>
    <w:rsid w:val="009D5161"/>
    <w:rsid w:val="009F1C49"/>
    <w:rsid w:val="009F73CC"/>
    <w:rsid w:val="00A12A41"/>
    <w:rsid w:val="00A176A2"/>
    <w:rsid w:val="00A2629B"/>
    <w:rsid w:val="00A5470E"/>
    <w:rsid w:val="00A62589"/>
    <w:rsid w:val="00A65D85"/>
    <w:rsid w:val="00A91CAA"/>
    <w:rsid w:val="00AA361C"/>
    <w:rsid w:val="00AB454C"/>
    <w:rsid w:val="00AD289F"/>
    <w:rsid w:val="00B608FE"/>
    <w:rsid w:val="00B7239D"/>
    <w:rsid w:val="00B74F85"/>
    <w:rsid w:val="00B90AE0"/>
    <w:rsid w:val="00BB5990"/>
    <w:rsid w:val="00BB5AF9"/>
    <w:rsid w:val="00BC2D9F"/>
    <w:rsid w:val="00C00CC5"/>
    <w:rsid w:val="00C0653C"/>
    <w:rsid w:val="00C53555"/>
    <w:rsid w:val="00C605B1"/>
    <w:rsid w:val="00CA40B3"/>
    <w:rsid w:val="00CA447D"/>
    <w:rsid w:val="00CF0013"/>
    <w:rsid w:val="00D14508"/>
    <w:rsid w:val="00D331AF"/>
    <w:rsid w:val="00D74E13"/>
    <w:rsid w:val="00D7554B"/>
    <w:rsid w:val="00D8178B"/>
    <w:rsid w:val="00D84B7F"/>
    <w:rsid w:val="00DA4A5E"/>
    <w:rsid w:val="00DB449E"/>
    <w:rsid w:val="00E11384"/>
    <w:rsid w:val="00E2006F"/>
    <w:rsid w:val="00E210F4"/>
    <w:rsid w:val="00E45492"/>
    <w:rsid w:val="00EA0A0E"/>
    <w:rsid w:val="00EA6A38"/>
    <w:rsid w:val="00EF2626"/>
    <w:rsid w:val="00EF7B47"/>
    <w:rsid w:val="00F5462A"/>
    <w:rsid w:val="00F636E7"/>
    <w:rsid w:val="00F7056B"/>
    <w:rsid w:val="00F7076F"/>
    <w:rsid w:val="00FA1BE7"/>
    <w:rsid w:val="00FD636B"/>
    <w:rsid w:val="00FF25E9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0050-09B0-4CD1-AA76-72B10894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1595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111</cp:revision>
  <dcterms:created xsi:type="dcterms:W3CDTF">2016-10-03T11:12:00Z</dcterms:created>
  <dcterms:modified xsi:type="dcterms:W3CDTF">2017-05-16T12:23:00Z</dcterms:modified>
</cp:coreProperties>
</file>